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16582" w14:textId="6D4F6BC5" w:rsidR="00AD342F" w:rsidRPr="00E32913" w:rsidRDefault="00AD342F" w:rsidP="00AD342F">
      <w:pPr>
        <w:rPr>
          <w:rFonts w:ascii="Arial" w:hAnsi="Arial" w:cs="Arial"/>
          <w:b/>
          <w:bCs/>
          <w:color w:val="F79646" w:themeColor="accent6"/>
          <w:sz w:val="28"/>
          <w:szCs w:val="28"/>
        </w:rPr>
      </w:pPr>
      <w:r w:rsidRPr="00E32913">
        <w:rPr>
          <w:rFonts w:ascii="Arial" w:hAnsi="Arial" w:cs="Arial"/>
          <w:b/>
          <w:bCs/>
          <w:color w:val="F79646" w:themeColor="accent6"/>
          <w:sz w:val="28"/>
          <w:szCs w:val="28"/>
        </w:rPr>
        <w:t xml:space="preserve">BORNE DE CHARGE WITTY </w:t>
      </w:r>
      <w:r w:rsidR="004337B5" w:rsidRPr="00E32913">
        <w:rPr>
          <w:rFonts w:ascii="Arial" w:hAnsi="Arial" w:cs="Arial"/>
          <w:b/>
          <w:bCs/>
          <w:color w:val="F79646" w:themeColor="accent6"/>
          <w:sz w:val="28"/>
          <w:szCs w:val="28"/>
        </w:rPr>
        <w:t>SHARE</w:t>
      </w:r>
    </w:p>
    <w:p w14:paraId="21DFCD7F" w14:textId="77777777" w:rsidR="00AD342F" w:rsidRPr="00E32913" w:rsidRDefault="00AD342F" w:rsidP="00AD342F"/>
    <w:p w14:paraId="21DB4D7E" w14:textId="6F42571F" w:rsidR="00AD342F" w:rsidRDefault="00AD342F" w:rsidP="00AD342F">
      <w:r w:rsidRPr="00770425">
        <w:rPr>
          <w:rFonts w:ascii="Arial" w:hAnsi="Arial" w:cs="Arial"/>
          <w:b/>
          <w:bCs/>
          <w:color w:val="00AAE1"/>
          <w:sz w:val="28"/>
          <w:szCs w:val="28"/>
        </w:rPr>
        <w:t xml:space="preserve">Référence : </w:t>
      </w:r>
      <w:r w:rsidR="002A59A9">
        <w:rPr>
          <w:rFonts w:ascii="Arial" w:hAnsi="Arial" w:cs="Arial"/>
          <w:b/>
          <w:bCs/>
          <w:color w:val="F79646" w:themeColor="accent6"/>
          <w:sz w:val="28"/>
          <w:szCs w:val="28"/>
        </w:rPr>
        <w:t>XEV1</w:t>
      </w:r>
      <w:r w:rsidR="006848D5">
        <w:rPr>
          <w:rFonts w:ascii="Arial" w:hAnsi="Arial" w:cs="Arial"/>
          <w:b/>
          <w:bCs/>
          <w:color w:val="F79646" w:themeColor="accent6"/>
          <w:sz w:val="28"/>
          <w:szCs w:val="28"/>
        </w:rPr>
        <w:t>R</w:t>
      </w:r>
      <w:r w:rsidR="002A59A9">
        <w:rPr>
          <w:rFonts w:ascii="Arial" w:hAnsi="Arial" w:cs="Arial"/>
          <w:b/>
          <w:bCs/>
          <w:color w:val="F79646" w:themeColor="accent6"/>
          <w:sz w:val="28"/>
          <w:szCs w:val="28"/>
        </w:rPr>
        <w:t>22T2</w:t>
      </w:r>
    </w:p>
    <w:p w14:paraId="3A638FF3" w14:textId="20FEBC7C" w:rsidR="007A34AF" w:rsidRDefault="00194264">
      <w:r w:rsidRPr="00194264">
        <w:rPr>
          <w:noProof/>
        </w:rPr>
        <w:drawing>
          <wp:anchor distT="0" distB="0" distL="114300" distR="114300" simplePos="0" relativeHeight="251658240" behindDoc="1" locked="0" layoutInCell="1" allowOverlap="1" wp14:anchorId="67919AAA" wp14:editId="685ADE67">
            <wp:simplePos x="0" y="0"/>
            <wp:positionH relativeFrom="column">
              <wp:posOffset>5133975</wp:posOffset>
            </wp:positionH>
            <wp:positionV relativeFrom="paragraph">
              <wp:posOffset>9525</wp:posOffset>
            </wp:positionV>
            <wp:extent cx="1209675" cy="1911985"/>
            <wp:effectExtent l="0" t="0" r="9525" b="0"/>
            <wp:wrapTight wrapText="bothSides">
              <wp:wrapPolygon edited="0">
                <wp:start x="0" y="0"/>
                <wp:lineTo x="0" y="21306"/>
                <wp:lineTo x="21430" y="21306"/>
                <wp:lineTo x="21430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6C8FC" w14:textId="33CACEE2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Description </w:t>
      </w:r>
      <w:r w:rsidR="001F3DEE">
        <w:rPr>
          <w:rFonts w:ascii="Arial" w:hAnsi="Arial" w:cs="Arial"/>
          <w:b/>
          <w:bCs/>
          <w:color w:val="00AAE1"/>
          <w:sz w:val="28"/>
          <w:szCs w:val="28"/>
        </w:rPr>
        <w:t>produit</w:t>
      </w:r>
    </w:p>
    <w:p w14:paraId="2467E81F" w14:textId="131F5F54" w:rsidR="00BC20D2" w:rsidRPr="006B3526" w:rsidRDefault="00BC20D2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086B76F5" w14:textId="47A5B8FE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La borne Hager </w:t>
      </w:r>
      <w:proofErr w:type="spellStart"/>
      <w:r>
        <w:rPr>
          <w:rFonts w:ascii="Arial" w:hAnsi="Arial" w:cs="Arial"/>
          <w:color w:val="737373"/>
        </w:rPr>
        <w:t>Witty</w:t>
      </w:r>
      <w:proofErr w:type="spellEnd"/>
      <w:r>
        <w:rPr>
          <w:rFonts w:ascii="Arial" w:hAnsi="Arial" w:cs="Arial"/>
          <w:color w:val="737373"/>
        </w:rPr>
        <w:t xml:space="preserve"> est une solution de charge pour véhicules électriques et hybrides répondant aux applications d’habitation</w:t>
      </w:r>
      <w:r w:rsidR="00585240">
        <w:rPr>
          <w:rFonts w:ascii="Arial" w:hAnsi="Arial" w:cs="Arial"/>
          <w:color w:val="737373"/>
        </w:rPr>
        <w:t xml:space="preserve">, </w:t>
      </w:r>
      <w:r>
        <w:rPr>
          <w:rFonts w:ascii="Arial" w:hAnsi="Arial" w:cs="Arial"/>
          <w:color w:val="737373"/>
        </w:rPr>
        <w:t>de locaux privés</w:t>
      </w:r>
      <w:r w:rsidR="00585240">
        <w:rPr>
          <w:rFonts w:ascii="Arial" w:hAnsi="Arial" w:cs="Arial"/>
          <w:color w:val="737373"/>
        </w:rPr>
        <w:t xml:space="preserve"> et du public</w:t>
      </w:r>
      <w:r>
        <w:rPr>
          <w:rFonts w:ascii="Arial" w:hAnsi="Arial" w:cs="Arial"/>
          <w:color w:val="737373"/>
        </w:rPr>
        <w:t>.</w:t>
      </w:r>
    </w:p>
    <w:p w14:paraId="1DBF57EB" w14:textId="30C804FD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 xml:space="preserve">Grâce à son accès par </w:t>
      </w:r>
      <w:r w:rsidR="006848D5">
        <w:rPr>
          <w:rFonts w:ascii="Arial" w:hAnsi="Arial" w:cs="Arial"/>
          <w:color w:val="737373"/>
        </w:rPr>
        <w:t>RFID</w:t>
      </w:r>
      <w:r>
        <w:rPr>
          <w:rFonts w:ascii="Arial" w:hAnsi="Arial" w:cs="Arial"/>
          <w:color w:val="737373"/>
        </w:rPr>
        <w:t>, elle peut être installée autant dans des parkings privés</w:t>
      </w:r>
      <w:r w:rsidR="00F44DB5">
        <w:rPr>
          <w:rFonts w:ascii="Arial" w:hAnsi="Arial" w:cs="Arial"/>
          <w:color w:val="737373"/>
        </w:rPr>
        <w:t>, semi-public ou commercial</w:t>
      </w:r>
      <w:r>
        <w:rPr>
          <w:rFonts w:ascii="Arial" w:hAnsi="Arial" w:cs="Arial"/>
          <w:color w:val="737373"/>
        </w:rPr>
        <w:t>.</w:t>
      </w:r>
    </w:p>
    <w:p w14:paraId="509C8DB7" w14:textId="77777777" w:rsidR="00AD342F" w:rsidRDefault="00AD342F" w:rsidP="00AD342F">
      <w:pPr>
        <w:rPr>
          <w:rFonts w:ascii="Arial" w:hAnsi="Arial" w:cs="Arial"/>
          <w:color w:val="737373"/>
        </w:rPr>
      </w:pPr>
    </w:p>
    <w:p w14:paraId="20F579ED" w14:textId="77777777" w:rsidR="00AD342F" w:rsidRDefault="00AD342F" w:rsidP="00AD342F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Son indice d’étanchéité IP55 lui permet d’être installée en intérieur et en extérieur.</w:t>
      </w:r>
    </w:p>
    <w:p w14:paraId="0CEC31F0" w14:textId="77777777" w:rsidR="00ED1D91" w:rsidRDefault="00ED1D91" w:rsidP="00ED1D91"/>
    <w:p w14:paraId="5C446ED2" w14:textId="77777777" w:rsidR="00ED1D91" w:rsidRDefault="00ED1D91" w:rsidP="00ED1D91"/>
    <w:p w14:paraId="485C55B1" w14:textId="77777777" w:rsidR="00ED1D91" w:rsidRPr="00770425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19503441" w14:textId="77777777" w:rsidR="00ED1D91" w:rsidRPr="0013498C" w:rsidRDefault="00ED1D91" w:rsidP="00ED1D91">
      <w:pPr>
        <w:rPr>
          <w:rFonts w:ascii="Arial" w:hAnsi="Arial" w:cs="Arial"/>
        </w:rPr>
      </w:pPr>
    </w:p>
    <w:p w14:paraId="34F169FF" w14:textId="77777777" w:rsidR="00ED1D91" w:rsidRDefault="00ED1D91" w:rsidP="00ED1D91"/>
    <w:p w14:paraId="71E87CEB" w14:textId="77777777" w:rsidR="00AD342F" w:rsidRDefault="00AD342F" w:rsidP="00AD342F">
      <w:r>
        <w:rPr>
          <w:rFonts w:ascii="Arial" w:hAnsi="Arial" w:cs="Arial"/>
          <w:b/>
          <w:bCs/>
          <w:color w:val="00AAE1"/>
          <w:sz w:val="28"/>
          <w:szCs w:val="28"/>
        </w:rPr>
        <w:t>Applications</w:t>
      </w:r>
    </w:p>
    <w:p w14:paraId="7F0D4239" w14:textId="77777777" w:rsidR="00AD342F" w:rsidRDefault="00AD342F" w:rsidP="00AD342F"/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AD342F" w14:paraId="774F0B94" w14:textId="77777777" w:rsidTr="002B2789">
        <w:trPr>
          <w:trHeight w:val="532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3AB2727A" w14:textId="77777777" w:rsidR="00AD342F" w:rsidRPr="00770425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installation</w:t>
            </w:r>
          </w:p>
        </w:tc>
        <w:tc>
          <w:tcPr>
            <w:tcW w:w="6608" w:type="dxa"/>
            <w:tcBorders>
              <w:top w:val="nil"/>
              <w:bottom w:val="single" w:sz="4" w:space="0" w:color="auto"/>
            </w:tcBorders>
            <w:vAlign w:val="center"/>
          </w:tcPr>
          <w:p w14:paraId="6ADE9034" w14:textId="77777777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>Intérieure et extérieure</w:t>
            </w:r>
          </w:p>
        </w:tc>
      </w:tr>
      <w:tr w:rsidR="00AD342F" w14:paraId="646FA088" w14:textId="77777777" w:rsidTr="002B2789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2E7C342A" w14:textId="77777777" w:rsidR="00AD342F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de parking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6DE9EB6C" w14:textId="106F8D64" w:rsidR="00AD342F" w:rsidRPr="002C7C70" w:rsidRDefault="00AD342F" w:rsidP="007A34A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>Parking</w:t>
            </w:r>
            <w:r w:rsidR="00EE0FF3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520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tertiaires, </w:t>
            </w:r>
            <w:r w:rsidR="00EE0FF3">
              <w:rPr>
                <w:rFonts w:ascii="Arial" w:hAnsi="Arial" w:cs="Arial"/>
                <w:b/>
                <w:bCs/>
                <w:sz w:val="18"/>
                <w:szCs w:val="18"/>
              </w:rPr>
              <w:t>publics</w:t>
            </w:r>
            <w:r w:rsidRPr="002C7C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locaux privés </w:t>
            </w:r>
          </w:p>
          <w:p w14:paraId="41F988F8" w14:textId="66505E27" w:rsidR="00AD342F" w:rsidRPr="00501685" w:rsidRDefault="00AD342F" w:rsidP="007A34AF">
            <w:pPr>
              <w:rPr>
                <w:rFonts w:ascii="Arial" w:hAnsi="Arial" w:cs="Arial"/>
                <w:color w:val="737373"/>
              </w:rPr>
            </w:pPr>
            <w:r w:rsidRPr="002C7C70">
              <w:rPr>
                <w:rFonts w:ascii="Arial" w:hAnsi="Arial" w:cs="Arial"/>
                <w:sz w:val="18"/>
                <w:szCs w:val="18"/>
              </w:rPr>
              <w:t>(garage, abris couverts ou place extérieure destinés aux stationnements dans les bâtiments à usage de bureaux, parking</w:t>
            </w:r>
            <w:r w:rsidR="00A3520A">
              <w:rPr>
                <w:rFonts w:ascii="Arial" w:hAnsi="Arial" w:cs="Arial"/>
                <w:sz w:val="18"/>
                <w:szCs w:val="18"/>
              </w:rPr>
              <w:t xml:space="preserve"> commercial</w:t>
            </w:r>
            <w:r w:rsidR="0048031F">
              <w:rPr>
                <w:rFonts w:ascii="Arial" w:hAnsi="Arial" w:cs="Arial"/>
                <w:sz w:val="18"/>
                <w:szCs w:val="18"/>
              </w:rPr>
              <w:t>, hôtel …</w:t>
            </w:r>
            <w:r w:rsidRPr="002C7C70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1D0859F4" w14:textId="77777777" w:rsidR="00AD342F" w:rsidRDefault="00AD342F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A39C9" w14:textId="77777777" w:rsidR="00ED1D91" w:rsidRDefault="00ED1D91" w:rsidP="00ED1D91"/>
    <w:p w14:paraId="68C78BB0" w14:textId="77777777" w:rsidR="00ED1D91" w:rsidRDefault="00ED1D91" w:rsidP="00ED1D91"/>
    <w:p w14:paraId="1BAEDC78" w14:textId="3899C094" w:rsidR="00ED1D91" w:rsidRDefault="00ED1D91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Caractéristiques </w:t>
      </w:r>
      <w:r>
        <w:rPr>
          <w:rFonts w:ascii="Arial" w:hAnsi="Arial" w:cs="Arial"/>
          <w:b/>
          <w:bCs/>
          <w:color w:val="00AAE1"/>
          <w:sz w:val="28"/>
          <w:szCs w:val="28"/>
        </w:rPr>
        <w:t>d’installation</w:t>
      </w:r>
    </w:p>
    <w:p w14:paraId="7D7DB64B" w14:textId="77777777" w:rsidR="00DB0AAE" w:rsidRPr="006B3526" w:rsidRDefault="00DB0AAE" w:rsidP="00ED1D9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13464C58" w14:textId="77777777" w:rsidTr="00E83CA7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1E4CA470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Point de charge 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7D4D230B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D1D91" w14:paraId="5AE03BC1" w14:textId="77777777" w:rsidTr="00E83CA7">
        <w:trPr>
          <w:trHeight w:val="532"/>
        </w:trPr>
        <w:tc>
          <w:tcPr>
            <w:tcW w:w="3686" w:type="dxa"/>
          </w:tcPr>
          <w:p w14:paraId="0AEB7C7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Fixation </w:t>
            </w:r>
          </w:p>
        </w:tc>
        <w:tc>
          <w:tcPr>
            <w:tcW w:w="6608" w:type="dxa"/>
            <w:vAlign w:val="center"/>
          </w:tcPr>
          <w:p w14:paraId="47D704A7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Murale ou sur pied </w:t>
            </w:r>
          </w:p>
          <w:p w14:paraId="07120F43" w14:textId="64706B73" w:rsidR="00484D89" w:rsidRDefault="00484D89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14:paraId="2C7A354A" w14:textId="77777777" w:rsidTr="00E83CA7">
        <w:trPr>
          <w:trHeight w:val="532"/>
        </w:trPr>
        <w:tc>
          <w:tcPr>
            <w:tcW w:w="3686" w:type="dxa"/>
          </w:tcPr>
          <w:p w14:paraId="676140B7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Accès à la charge </w:t>
            </w:r>
          </w:p>
        </w:tc>
        <w:tc>
          <w:tcPr>
            <w:tcW w:w="6608" w:type="dxa"/>
            <w:vAlign w:val="center"/>
          </w:tcPr>
          <w:p w14:paraId="1D0503D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Autorisation de charge par </w:t>
            </w:r>
            <w:r w:rsidR="0048031F">
              <w:rPr>
                <w:rFonts w:ascii="Arial" w:hAnsi="Arial" w:cs="Arial"/>
                <w:sz w:val="18"/>
                <w:szCs w:val="18"/>
              </w:rPr>
              <w:t>RFID</w:t>
            </w:r>
          </w:p>
          <w:p w14:paraId="18FC9203" w14:textId="20489EE9" w:rsidR="00484D89" w:rsidRDefault="00484D89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14:paraId="2DD54C53" w14:textId="77777777" w:rsidTr="00E83CA7">
        <w:trPr>
          <w:trHeight w:val="532"/>
        </w:trPr>
        <w:tc>
          <w:tcPr>
            <w:tcW w:w="3686" w:type="dxa"/>
          </w:tcPr>
          <w:p w14:paraId="675B1433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prise </w:t>
            </w:r>
          </w:p>
        </w:tc>
        <w:tc>
          <w:tcPr>
            <w:tcW w:w="6608" w:type="dxa"/>
            <w:vAlign w:val="center"/>
          </w:tcPr>
          <w:p w14:paraId="2C22CAD6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x prise de type </w:t>
            </w:r>
            <w:r w:rsidRPr="008239D8">
              <w:rPr>
                <w:rFonts w:ascii="Arial" w:hAnsi="Arial" w:cs="Arial"/>
                <w:sz w:val="18"/>
                <w:szCs w:val="18"/>
              </w:rPr>
              <w:t>T2S (Mode 3)</w:t>
            </w:r>
          </w:p>
          <w:p w14:paraId="4DCC3335" w14:textId="572368E2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14:paraId="702334E0" w14:textId="77777777" w:rsidTr="00E83CA7">
        <w:trPr>
          <w:trHeight w:val="532"/>
        </w:trPr>
        <w:tc>
          <w:tcPr>
            <w:tcW w:w="3686" w:type="dxa"/>
          </w:tcPr>
          <w:p w14:paraId="6ADDDE59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de charge </w:t>
            </w:r>
          </w:p>
        </w:tc>
        <w:tc>
          <w:tcPr>
            <w:tcW w:w="6608" w:type="dxa"/>
            <w:vAlign w:val="center"/>
          </w:tcPr>
          <w:p w14:paraId="3E78184A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 3 – de 2,3 à </w:t>
            </w:r>
            <w:r w:rsidR="00CA26B8">
              <w:rPr>
                <w:rFonts w:ascii="Arial" w:hAnsi="Arial" w:cs="Arial"/>
                <w:sz w:val="18"/>
                <w:szCs w:val="18"/>
              </w:rPr>
              <w:t>22</w:t>
            </w:r>
            <w:r>
              <w:rPr>
                <w:rFonts w:ascii="Arial" w:hAnsi="Arial" w:cs="Arial"/>
                <w:sz w:val="18"/>
                <w:szCs w:val="18"/>
              </w:rPr>
              <w:t xml:space="preserve"> kW (intensité réglable par programmation)</w:t>
            </w:r>
          </w:p>
          <w:p w14:paraId="2F4E7675" w14:textId="21045686" w:rsidR="00484D89" w:rsidRDefault="00484D89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14:paraId="633D79FD" w14:textId="77777777" w:rsidTr="00E83CA7">
        <w:trPr>
          <w:trHeight w:val="532"/>
        </w:trPr>
        <w:tc>
          <w:tcPr>
            <w:tcW w:w="3686" w:type="dxa"/>
          </w:tcPr>
          <w:p w14:paraId="11B0756E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Tension et courant assigné</w:t>
            </w:r>
          </w:p>
        </w:tc>
        <w:tc>
          <w:tcPr>
            <w:tcW w:w="6608" w:type="dxa"/>
            <w:vAlign w:val="center"/>
          </w:tcPr>
          <w:p w14:paraId="36F1C788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  <w:r w:rsidR="00CA26B8">
              <w:rPr>
                <w:rFonts w:ascii="Arial" w:hAnsi="Arial" w:cs="Arial"/>
                <w:sz w:val="18"/>
                <w:szCs w:val="18"/>
              </w:rPr>
              <w:t>/400</w:t>
            </w:r>
            <w:r>
              <w:rPr>
                <w:rFonts w:ascii="Arial" w:hAnsi="Arial" w:cs="Arial"/>
                <w:sz w:val="18"/>
                <w:szCs w:val="18"/>
              </w:rPr>
              <w:t xml:space="preserve"> V AC – 32A</w:t>
            </w:r>
          </w:p>
          <w:p w14:paraId="4B24F0FA" w14:textId="1EDA4766" w:rsidR="00484D89" w:rsidRDefault="00484D89" w:rsidP="007A34A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:rsidRPr="00E32913" w14:paraId="24A7E4DB" w14:textId="77777777" w:rsidTr="00E83CA7">
        <w:trPr>
          <w:trHeight w:val="532"/>
        </w:trPr>
        <w:tc>
          <w:tcPr>
            <w:tcW w:w="3686" w:type="dxa"/>
            <w:tcBorders>
              <w:bottom w:val="nil"/>
            </w:tcBorders>
          </w:tcPr>
          <w:p w14:paraId="487DD094" w14:textId="77777777" w:rsidR="00ED1D91" w:rsidRPr="00770425" w:rsidRDefault="00ED1D91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Certification</w:t>
            </w:r>
          </w:p>
        </w:tc>
        <w:tc>
          <w:tcPr>
            <w:tcW w:w="6608" w:type="dxa"/>
            <w:tcBorders>
              <w:bottom w:val="nil"/>
            </w:tcBorders>
            <w:vAlign w:val="center"/>
          </w:tcPr>
          <w:p w14:paraId="00719EA9" w14:textId="77777777" w:rsidR="00ED1D91" w:rsidRDefault="00ED1D91" w:rsidP="007A34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D6610">
              <w:rPr>
                <w:rFonts w:ascii="Arial" w:hAnsi="Arial" w:cs="Arial"/>
                <w:sz w:val="18"/>
                <w:szCs w:val="18"/>
                <w:lang w:val="en-US"/>
              </w:rPr>
              <w:t>Z.E. READY et E.V. READ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 1.4</w:t>
            </w:r>
          </w:p>
          <w:p w14:paraId="1DB7864C" w14:textId="74807E13" w:rsidR="00484D89" w:rsidRPr="00FD6610" w:rsidRDefault="00484D89" w:rsidP="007A34AF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14:paraId="18EA1A72" w14:textId="77777777" w:rsidR="00E83CA7" w:rsidRPr="002B2789" w:rsidRDefault="00E83CA7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1C290D02" w14:textId="77777777" w:rsidR="00585240" w:rsidRPr="008B5B6D" w:rsidRDefault="00585240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  <w:r w:rsidRPr="008B5B6D">
        <w:rPr>
          <w:rFonts w:ascii="Arial" w:hAnsi="Arial" w:cs="Arial"/>
          <w:b/>
          <w:bCs/>
          <w:color w:val="00AAE1"/>
          <w:sz w:val="28"/>
          <w:szCs w:val="28"/>
          <w:lang w:val="en-US"/>
        </w:rPr>
        <w:br w:type="page"/>
      </w:r>
    </w:p>
    <w:p w14:paraId="65EF176B" w14:textId="0BCEEB64" w:rsidR="00ED1D91" w:rsidRPr="00ED1D91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Caractéristiques techniques</w:t>
      </w:r>
    </w:p>
    <w:tbl>
      <w:tblPr>
        <w:tblStyle w:val="Grilledutableau"/>
        <w:tblpPr w:leftFromText="141" w:rightFromText="141" w:vertAnchor="text" w:horzAnchor="margin" w:tblpX="250" w:tblpY="106"/>
        <w:tblW w:w="1029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608"/>
      </w:tblGrid>
      <w:tr w:rsidR="00ED1D91" w14:paraId="4ED275B4" w14:textId="77777777" w:rsidTr="0281F66F">
        <w:trPr>
          <w:trHeight w:val="532"/>
        </w:trPr>
        <w:tc>
          <w:tcPr>
            <w:tcW w:w="3686" w:type="dxa"/>
            <w:tcBorders>
              <w:top w:val="nil"/>
              <w:bottom w:val="nil"/>
              <w:right w:val="nil"/>
            </w:tcBorders>
          </w:tcPr>
          <w:p w14:paraId="70D97AEA" w14:textId="77777777" w:rsidR="00ED1D91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nil"/>
            </w:tcBorders>
          </w:tcPr>
          <w:p w14:paraId="624D696D" w14:textId="77777777" w:rsidR="00ED1D91" w:rsidRDefault="00ED1D91" w:rsidP="006616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1696" w14:paraId="57DA35F4" w14:textId="77777777" w:rsidTr="0281F66F">
        <w:trPr>
          <w:trHeight w:val="532"/>
        </w:trPr>
        <w:tc>
          <w:tcPr>
            <w:tcW w:w="3686" w:type="dxa"/>
            <w:tcBorders>
              <w:top w:val="nil"/>
            </w:tcBorders>
          </w:tcPr>
          <w:p w14:paraId="01B04F04" w14:textId="6D09E150" w:rsidR="00661696" w:rsidRPr="00770425" w:rsidRDefault="00ED1D91" w:rsidP="00AF00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Raccordement de l’a</w:t>
            </w:r>
            <w:r w:rsidR="00770425" w:rsidRPr="00770425">
              <w:rPr>
                <w:rFonts w:ascii="Arial" w:hAnsi="Arial" w:cs="Arial"/>
                <w:sz w:val="18"/>
                <w:szCs w:val="18"/>
              </w:rPr>
              <w:t>limentation</w:t>
            </w:r>
          </w:p>
        </w:tc>
        <w:tc>
          <w:tcPr>
            <w:tcW w:w="6608" w:type="dxa"/>
            <w:tcBorders>
              <w:top w:val="nil"/>
            </w:tcBorders>
            <w:vAlign w:val="center"/>
          </w:tcPr>
          <w:p w14:paraId="6F723634" w14:textId="03DDD327" w:rsidR="00ED1D91" w:rsidRDefault="3F9AA56D" w:rsidP="00661696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1</w:t>
            </w:r>
            <w:r w:rsidR="3DD03A3E" w:rsidRPr="421A3FA8">
              <w:rPr>
                <w:rFonts w:ascii="Arial" w:hAnsi="Arial" w:cs="Arial"/>
                <w:sz w:val="18"/>
                <w:szCs w:val="18"/>
              </w:rPr>
              <w:t xml:space="preserve"> câble</w:t>
            </w:r>
            <w:r w:rsidRPr="421A3F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26B8">
              <w:rPr>
                <w:rFonts w:ascii="Arial" w:hAnsi="Arial" w:cs="Arial"/>
                <w:sz w:val="18"/>
                <w:szCs w:val="18"/>
              </w:rPr>
              <w:t>5</w:t>
            </w:r>
            <w:r w:rsidRPr="421A3FA8">
              <w:rPr>
                <w:rFonts w:ascii="Arial" w:hAnsi="Arial" w:cs="Arial"/>
                <w:sz w:val="18"/>
                <w:szCs w:val="18"/>
              </w:rPr>
              <w:t>G</w:t>
            </w:r>
            <w:r w:rsidR="43BCE161" w:rsidRPr="421A3FA8">
              <w:rPr>
                <w:rFonts w:ascii="Arial" w:hAnsi="Arial" w:cs="Arial"/>
                <w:sz w:val="18"/>
                <w:szCs w:val="18"/>
              </w:rPr>
              <w:t>10mm²</w:t>
            </w:r>
            <w:r w:rsidRPr="421A3FA8">
              <w:rPr>
                <w:rFonts w:ascii="Arial" w:hAnsi="Arial" w:cs="Arial"/>
                <w:sz w:val="18"/>
                <w:szCs w:val="18"/>
              </w:rPr>
              <w:t xml:space="preserve"> pour la puissance,</w:t>
            </w:r>
          </w:p>
          <w:p w14:paraId="63D4053F" w14:textId="131316DE" w:rsidR="00FC3BAC" w:rsidRPr="00EC09AA" w:rsidRDefault="2BA4DB56" w:rsidP="00661696">
            <w:pPr>
              <w:rPr>
                <w:rFonts w:ascii="Arial" w:hAnsi="Arial" w:cs="Arial"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>1 câble d’alimentation pour</w:t>
            </w:r>
            <w:r w:rsidR="3F9AA56D" w:rsidRPr="421A3FA8">
              <w:rPr>
                <w:rFonts w:ascii="Arial" w:hAnsi="Arial" w:cs="Arial"/>
                <w:sz w:val="18"/>
                <w:szCs w:val="18"/>
              </w:rPr>
              <w:t xml:space="preserve"> la bobine à émission</w:t>
            </w:r>
            <w:r w:rsidR="28604185" w:rsidRPr="421A3FA8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C313A4">
              <w:rPr>
                <w:rFonts w:ascii="Arial" w:hAnsi="Arial" w:cs="Arial"/>
                <w:sz w:val="18"/>
                <w:szCs w:val="18"/>
              </w:rPr>
              <w:t xml:space="preserve">option </w:t>
            </w:r>
            <w:r w:rsidR="28604185" w:rsidRPr="421A3FA8">
              <w:rPr>
                <w:rFonts w:ascii="Arial" w:hAnsi="Arial" w:cs="Arial"/>
                <w:sz w:val="18"/>
                <w:szCs w:val="18"/>
              </w:rPr>
              <w:t>Z.E READY)</w:t>
            </w:r>
          </w:p>
        </w:tc>
      </w:tr>
      <w:tr w:rsidR="00ED1D91" w14:paraId="4B6695D8" w14:textId="77777777" w:rsidTr="0281F66F">
        <w:trPr>
          <w:trHeight w:val="532"/>
        </w:trPr>
        <w:tc>
          <w:tcPr>
            <w:tcW w:w="3686" w:type="dxa"/>
          </w:tcPr>
          <w:p w14:paraId="3B9644DF" w14:textId="14E3C40F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00D32C5C">
              <w:rPr>
                <w:rFonts w:ascii="Arial" w:hAnsi="Arial" w:cs="Arial"/>
                <w:sz w:val="18"/>
                <w:szCs w:val="18"/>
              </w:rPr>
              <w:t>Connectivité</w:t>
            </w:r>
          </w:p>
        </w:tc>
        <w:tc>
          <w:tcPr>
            <w:tcW w:w="6608" w:type="dxa"/>
            <w:vAlign w:val="center"/>
          </w:tcPr>
          <w:p w14:paraId="24F8DDFC" w14:textId="77777777" w:rsidR="00ED1D91" w:rsidRDefault="0048031F" w:rsidP="00BE324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031F">
              <w:rPr>
                <w:rFonts w:ascii="Arial" w:hAnsi="Arial" w:cs="Arial"/>
                <w:b/>
                <w:bCs/>
                <w:sz w:val="18"/>
                <w:szCs w:val="18"/>
              </w:rPr>
              <w:t>Ethernet et Wi-Fi</w:t>
            </w:r>
          </w:p>
          <w:p w14:paraId="32443DBA" w14:textId="77777777" w:rsidR="008E382D" w:rsidRDefault="008E382D" w:rsidP="008E382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1A3FA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En option </w:t>
            </w:r>
          </w:p>
          <w:p w14:paraId="7F00D225" w14:textId="074E1022" w:rsidR="008E382D" w:rsidRDefault="008E382D" w:rsidP="008E382D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Carte modem 4G XEVA280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0EDCE5BF" w14:textId="41CB07D9" w:rsidR="008E382D" w:rsidRDefault="008E382D" w:rsidP="00BE3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1D91" w14:paraId="5167A500" w14:textId="77777777" w:rsidTr="0281F66F">
        <w:trPr>
          <w:trHeight w:val="532"/>
        </w:trPr>
        <w:tc>
          <w:tcPr>
            <w:tcW w:w="3686" w:type="dxa"/>
          </w:tcPr>
          <w:p w14:paraId="3283807A" w14:textId="42C85326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>Comptage</w:t>
            </w:r>
          </w:p>
        </w:tc>
        <w:tc>
          <w:tcPr>
            <w:tcW w:w="6608" w:type="dxa"/>
            <w:vAlign w:val="center"/>
          </w:tcPr>
          <w:p w14:paraId="6DC0EFF3" w14:textId="77777777" w:rsidR="0048031F" w:rsidRDefault="0048031F" w:rsidP="004803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1A3FA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En option </w:t>
            </w:r>
          </w:p>
          <w:p w14:paraId="1DC221E9" w14:textId="3B9D1ED8" w:rsidR="0048031F" w:rsidRDefault="0048031F" w:rsidP="0048031F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Compteur MID 230 V XEVA431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</w:p>
          <w:p w14:paraId="3B9B9906" w14:textId="4693AD5C" w:rsidR="0048031F" w:rsidRDefault="0048031F" w:rsidP="0048031F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Compteur MID 400 V XEVA433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B4A498E" w14:textId="77777777" w:rsidR="0048031F" w:rsidRDefault="0048031F" w:rsidP="0048031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E49651" w14:textId="7A55B200" w:rsidR="00ED1D91" w:rsidRDefault="008B3800" w:rsidP="004803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intégration directement dans la borne</w:t>
            </w:r>
          </w:p>
        </w:tc>
      </w:tr>
      <w:tr w:rsidR="00ED1D91" w14:paraId="38071267" w14:textId="77777777" w:rsidTr="0281F66F">
        <w:trPr>
          <w:trHeight w:val="532"/>
        </w:trPr>
        <w:tc>
          <w:tcPr>
            <w:tcW w:w="3686" w:type="dxa"/>
          </w:tcPr>
          <w:p w14:paraId="59D9F4C2" w14:textId="4AB2AB9E" w:rsidR="00ED1D91" w:rsidRPr="00770425" w:rsidRDefault="00ED1D91" w:rsidP="00ED1D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Protection électrique </w:t>
            </w:r>
          </w:p>
        </w:tc>
        <w:tc>
          <w:tcPr>
            <w:tcW w:w="6608" w:type="dxa"/>
            <w:vAlign w:val="center"/>
          </w:tcPr>
          <w:p w14:paraId="7CA2DD15" w14:textId="77777777" w:rsidR="008B3800" w:rsidRDefault="00E83CA7" w:rsidP="00E83CA7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Non livrée</w:t>
            </w:r>
            <w:r w:rsidRPr="00B719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3C558CCD" w14:textId="138B4269" w:rsidR="00E83CA7" w:rsidRPr="006551D5" w:rsidRDefault="006551D5" w:rsidP="006551D5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230V : </w:t>
            </w:r>
            <w:r w:rsidR="00E83CA7" w:rsidRPr="006551D5">
              <w:rPr>
                <w:rFonts w:ascii="Arial" w:hAnsi="Arial" w:cs="Arial"/>
                <w:sz w:val="18"/>
                <w:szCs w:val="18"/>
              </w:rPr>
              <w:t xml:space="preserve">1 disjoncteur 40A courbe C 6-10kA </w:t>
            </w:r>
            <w:r w:rsidR="00E83CA7" w:rsidRPr="006551D5">
              <w:rPr>
                <w:rFonts w:ascii="Arial" w:hAnsi="Arial" w:cs="Arial"/>
                <w:b/>
                <w:bCs/>
                <w:sz w:val="18"/>
                <w:szCs w:val="18"/>
              </w:rPr>
              <w:t>(NFT</w:t>
            </w:r>
            <w:r w:rsidR="00A24DB4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="00E83CA7" w:rsidRPr="006551D5">
              <w:rPr>
                <w:rFonts w:ascii="Arial" w:hAnsi="Arial" w:cs="Arial"/>
                <w:b/>
                <w:bCs/>
                <w:sz w:val="18"/>
                <w:szCs w:val="18"/>
              </w:rPr>
              <w:t>40)</w:t>
            </w:r>
            <w:r w:rsidR="00E83CA7" w:rsidRPr="006551D5">
              <w:rPr>
                <w:rFonts w:ascii="Arial" w:hAnsi="Arial" w:cs="Arial"/>
                <w:sz w:val="18"/>
                <w:szCs w:val="18"/>
              </w:rPr>
              <w:t xml:space="preserve"> +</w:t>
            </w:r>
          </w:p>
          <w:p w14:paraId="390767CB" w14:textId="15F208AF" w:rsidR="00E83CA7" w:rsidRPr="00540BBC" w:rsidRDefault="00E83CA7" w:rsidP="0281F66F">
            <w:pPr>
              <w:rPr>
                <w:rFonts w:ascii="Arial" w:hAnsi="Arial" w:cs="Arial"/>
                <w:sz w:val="18"/>
                <w:szCs w:val="18"/>
              </w:rPr>
            </w:pPr>
            <w:r w:rsidRPr="0281F66F">
              <w:rPr>
                <w:rFonts w:ascii="Arial" w:hAnsi="Arial" w:cs="Arial"/>
                <w:sz w:val="18"/>
                <w:szCs w:val="18"/>
              </w:rPr>
              <w:t xml:space="preserve">                                 + bloc différentiel 40A</w:t>
            </w:r>
            <w:r w:rsidR="511977BD" w:rsidRPr="0281F66F">
              <w:rPr>
                <w:rFonts w:ascii="Arial" w:hAnsi="Arial" w:cs="Arial"/>
                <w:sz w:val="18"/>
                <w:szCs w:val="18"/>
              </w:rPr>
              <w:t xml:space="preserve"> 30 mA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 type </w:t>
            </w:r>
            <w:r w:rsidR="247CBF85" w:rsidRPr="0281F66F">
              <w:rPr>
                <w:rFonts w:ascii="Arial" w:hAnsi="Arial" w:cs="Arial"/>
                <w:sz w:val="18"/>
                <w:szCs w:val="18"/>
              </w:rPr>
              <w:t>A/</w:t>
            </w:r>
            <w:r w:rsidRPr="0281F66F">
              <w:rPr>
                <w:rFonts w:ascii="Arial" w:hAnsi="Arial" w:cs="Arial"/>
                <w:sz w:val="18"/>
                <w:szCs w:val="18"/>
              </w:rPr>
              <w:t xml:space="preserve">HI </w:t>
            </w:r>
            <w:r w:rsidRPr="0281F66F">
              <w:rPr>
                <w:rFonts w:ascii="Arial" w:hAnsi="Arial" w:cs="Arial"/>
                <w:b/>
                <w:bCs/>
                <w:sz w:val="18"/>
                <w:szCs w:val="18"/>
              </w:rPr>
              <w:t>(BDH</w:t>
            </w:r>
            <w:r w:rsidR="00A24DB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281F66F">
              <w:rPr>
                <w:rFonts w:ascii="Arial" w:hAnsi="Arial" w:cs="Arial"/>
                <w:b/>
                <w:bCs/>
                <w:sz w:val="18"/>
                <w:szCs w:val="18"/>
              </w:rPr>
              <w:t>40F)</w:t>
            </w:r>
          </w:p>
          <w:p w14:paraId="6C25AFFC" w14:textId="170C6E9A" w:rsidR="00E83CA7" w:rsidRDefault="7692BB2D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 xml:space="preserve">                                 + 1 bobine à émission 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>(MZ203)</w:t>
            </w:r>
            <w:r w:rsidR="00C31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option ZE </w:t>
            </w:r>
            <w:proofErr w:type="spellStart"/>
            <w:r w:rsidR="00C313A4">
              <w:rPr>
                <w:rFonts w:ascii="Arial" w:hAnsi="Arial" w:cs="Arial"/>
                <w:b/>
                <w:bCs/>
                <w:sz w:val="18"/>
                <w:szCs w:val="18"/>
              </w:rPr>
              <w:t>Ready</w:t>
            </w:r>
            <w:proofErr w:type="spellEnd"/>
          </w:p>
          <w:p w14:paraId="1EEAD17F" w14:textId="77777777" w:rsidR="00A24DB4" w:rsidRPr="006551D5" w:rsidRDefault="006551D5" w:rsidP="00A24DB4">
            <w:pPr>
              <w:pStyle w:val="Paragraphedeliste"/>
              <w:numPr>
                <w:ilvl w:val="0"/>
                <w:numId w:val="17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400V : </w:t>
            </w:r>
            <w:r w:rsidR="00A24DB4" w:rsidRPr="006551D5">
              <w:rPr>
                <w:rFonts w:ascii="Arial" w:hAnsi="Arial" w:cs="Arial"/>
                <w:sz w:val="18"/>
                <w:szCs w:val="18"/>
              </w:rPr>
              <w:t xml:space="preserve">1 disjoncteur 40A courbe C 6-10kA </w:t>
            </w:r>
            <w:r w:rsidR="00A24DB4" w:rsidRPr="006551D5">
              <w:rPr>
                <w:rFonts w:ascii="Arial" w:hAnsi="Arial" w:cs="Arial"/>
                <w:b/>
                <w:bCs/>
                <w:sz w:val="18"/>
                <w:szCs w:val="18"/>
              </w:rPr>
              <w:t>(NFT840)</w:t>
            </w:r>
            <w:r w:rsidR="00A24DB4" w:rsidRPr="006551D5">
              <w:rPr>
                <w:rFonts w:ascii="Arial" w:hAnsi="Arial" w:cs="Arial"/>
                <w:sz w:val="18"/>
                <w:szCs w:val="18"/>
              </w:rPr>
              <w:t xml:space="preserve"> +</w:t>
            </w:r>
          </w:p>
          <w:p w14:paraId="3173ABC3" w14:textId="77777777" w:rsidR="00A24DB4" w:rsidRPr="00540BBC" w:rsidRDefault="00A24DB4" w:rsidP="00A24DB4">
            <w:pPr>
              <w:rPr>
                <w:rFonts w:ascii="Arial" w:hAnsi="Arial" w:cs="Arial"/>
                <w:sz w:val="18"/>
                <w:szCs w:val="18"/>
              </w:rPr>
            </w:pPr>
            <w:r w:rsidRPr="0281F66F">
              <w:rPr>
                <w:rFonts w:ascii="Arial" w:hAnsi="Arial" w:cs="Arial"/>
                <w:sz w:val="18"/>
                <w:szCs w:val="18"/>
              </w:rPr>
              <w:t xml:space="preserve">                                 + bloc différentiel 40A 30 mA type A/HI </w:t>
            </w:r>
            <w:r w:rsidRPr="0281F66F">
              <w:rPr>
                <w:rFonts w:ascii="Arial" w:hAnsi="Arial" w:cs="Arial"/>
                <w:b/>
                <w:bCs/>
                <w:sz w:val="18"/>
                <w:szCs w:val="18"/>
              </w:rPr>
              <w:t>(BDH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  <w:r w:rsidRPr="0281F66F">
              <w:rPr>
                <w:rFonts w:ascii="Arial" w:hAnsi="Arial" w:cs="Arial"/>
                <w:b/>
                <w:bCs/>
                <w:sz w:val="18"/>
                <w:szCs w:val="18"/>
              </w:rPr>
              <w:t>40F)</w:t>
            </w:r>
          </w:p>
          <w:p w14:paraId="3D911B47" w14:textId="59645E91" w:rsidR="00A24DB4" w:rsidRDefault="00A24DB4" w:rsidP="00A24D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421A3FA8">
              <w:rPr>
                <w:rFonts w:ascii="Arial" w:hAnsi="Arial" w:cs="Arial"/>
                <w:sz w:val="18"/>
                <w:szCs w:val="18"/>
              </w:rPr>
              <w:t xml:space="preserve">                                 + 1 bobine à émission </w:t>
            </w:r>
            <w:r w:rsidRPr="421A3FA8">
              <w:rPr>
                <w:rFonts w:ascii="Arial" w:hAnsi="Arial" w:cs="Arial"/>
                <w:b/>
                <w:bCs/>
                <w:sz w:val="18"/>
                <w:szCs w:val="18"/>
              </w:rPr>
              <w:t>(MZ203)</w:t>
            </w:r>
            <w:r w:rsidR="00C313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option ZE </w:t>
            </w:r>
            <w:proofErr w:type="spellStart"/>
            <w:r w:rsidR="00C313A4">
              <w:rPr>
                <w:rFonts w:ascii="Arial" w:hAnsi="Arial" w:cs="Arial"/>
                <w:b/>
                <w:bCs/>
                <w:sz w:val="18"/>
                <w:szCs w:val="18"/>
              </w:rPr>
              <w:t>Ready</w:t>
            </w:r>
            <w:proofErr w:type="spellEnd"/>
          </w:p>
          <w:p w14:paraId="7CDD3D32" w14:textId="77777777" w:rsidR="00E83CA7" w:rsidRPr="003F26A5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8FADB1" w14:textId="4E81A1AC" w:rsidR="00ED1D91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 w:rsidRPr="002840B7">
              <w:rPr>
                <w:rFonts w:ascii="Arial" w:hAnsi="Arial" w:cs="Arial"/>
                <w:b/>
                <w:bCs/>
                <w:sz w:val="18"/>
                <w:szCs w:val="18"/>
              </w:rPr>
              <w:t>Protection 6 mA DC intégrée à la carte électronique</w:t>
            </w:r>
          </w:p>
        </w:tc>
      </w:tr>
      <w:tr w:rsidR="004A47CE" w14:paraId="61BD65F8" w14:textId="77777777" w:rsidTr="0281F66F">
        <w:trPr>
          <w:trHeight w:val="532"/>
        </w:trPr>
        <w:tc>
          <w:tcPr>
            <w:tcW w:w="3686" w:type="dxa"/>
          </w:tcPr>
          <w:p w14:paraId="6CA04129" w14:textId="2C53EB00" w:rsidR="004A47CE" w:rsidRPr="00770425" w:rsidRDefault="004A47CE" w:rsidP="004A47CE">
            <w:pPr>
              <w:rPr>
                <w:rFonts w:ascii="Arial" w:hAnsi="Arial" w:cs="Arial"/>
                <w:sz w:val="18"/>
                <w:szCs w:val="18"/>
              </w:rPr>
            </w:pPr>
            <w:r w:rsidRPr="00770425">
              <w:rPr>
                <w:rFonts w:ascii="Arial" w:hAnsi="Arial" w:cs="Arial"/>
                <w:sz w:val="18"/>
                <w:szCs w:val="18"/>
              </w:rPr>
              <w:t xml:space="preserve">Protection </w:t>
            </w:r>
            <w:r>
              <w:rPr>
                <w:rFonts w:ascii="Arial" w:hAnsi="Arial" w:cs="Arial"/>
                <w:sz w:val="18"/>
                <w:szCs w:val="18"/>
              </w:rPr>
              <w:t xml:space="preserve">de la bobine à émission </w:t>
            </w:r>
            <w:r w:rsidRPr="009A5B70">
              <w:rPr>
                <w:rFonts w:ascii="Arial" w:hAnsi="Arial" w:cs="Arial"/>
                <w:b/>
                <w:bCs/>
                <w:sz w:val="18"/>
                <w:szCs w:val="18"/>
              </w:rPr>
              <w:t>(dans le cadre du label Z.E READY)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08" w:type="dxa"/>
            <w:vAlign w:val="center"/>
          </w:tcPr>
          <w:p w14:paraId="40613F84" w14:textId="77777777" w:rsidR="008B5B6D" w:rsidRDefault="008B5B6D" w:rsidP="008B5B6D">
            <w:pP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Non livrée</w:t>
            </w:r>
            <w:r w:rsidRPr="00B719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</w:p>
          <w:p w14:paraId="5AF0C4DE" w14:textId="6DCE8218" w:rsidR="004A47CE" w:rsidRDefault="008B5B6D" w:rsidP="008B5B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230V : </w:t>
            </w:r>
            <w:r w:rsidRPr="006551D5">
              <w:rPr>
                <w:rFonts w:ascii="Arial" w:hAnsi="Arial" w:cs="Arial"/>
                <w:sz w:val="18"/>
                <w:szCs w:val="18"/>
              </w:rPr>
              <w:t xml:space="preserve">1 disjoncteur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551D5">
              <w:rPr>
                <w:rFonts w:ascii="Arial" w:hAnsi="Arial" w:cs="Arial"/>
                <w:sz w:val="18"/>
                <w:szCs w:val="18"/>
              </w:rPr>
              <w:t xml:space="preserve">A courbe C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6551D5">
              <w:rPr>
                <w:rFonts w:ascii="Arial" w:hAnsi="Arial" w:cs="Arial"/>
                <w:sz w:val="18"/>
                <w:szCs w:val="18"/>
              </w:rPr>
              <w:t xml:space="preserve">kA </w:t>
            </w:r>
            <w:r w:rsidRPr="006551D5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MJ</w:t>
            </w:r>
            <w:r w:rsidRPr="006551D5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702</w:t>
            </w:r>
            <w:r w:rsidRPr="006551D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9F4A91" w:rsidRPr="00770425" w14:paraId="2A4B16F6" w14:textId="77777777" w:rsidTr="0281F66F">
        <w:trPr>
          <w:trHeight w:val="532"/>
        </w:trPr>
        <w:tc>
          <w:tcPr>
            <w:tcW w:w="3686" w:type="dxa"/>
          </w:tcPr>
          <w:p w14:paraId="5848F37F" w14:textId="5E60E7C8" w:rsidR="009F4A91" w:rsidRPr="00770425" w:rsidRDefault="009F4A91" w:rsidP="0066169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électrique circuit de contrôle</w:t>
            </w:r>
          </w:p>
        </w:tc>
        <w:tc>
          <w:tcPr>
            <w:tcW w:w="6608" w:type="dxa"/>
            <w:vAlign w:val="center"/>
          </w:tcPr>
          <w:p w14:paraId="01B2253C" w14:textId="6B7BB837" w:rsidR="009F4A91" w:rsidRPr="00DA73E3" w:rsidRDefault="009F4A91" w:rsidP="00AB773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A73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Intégrée à la borne </w:t>
            </w:r>
          </w:p>
        </w:tc>
      </w:tr>
      <w:tr w:rsidR="00E83CA7" w:rsidRPr="0049160C" w14:paraId="39F0E1B2" w14:textId="77777777" w:rsidTr="0281F66F">
        <w:trPr>
          <w:trHeight w:val="532"/>
        </w:trPr>
        <w:tc>
          <w:tcPr>
            <w:tcW w:w="3686" w:type="dxa"/>
          </w:tcPr>
          <w:p w14:paraId="58A3D3F5" w14:textId="7C480E55" w:rsidR="00E83CA7" w:rsidRDefault="002C7D37" w:rsidP="421A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Entrées de pilotage</w:t>
            </w:r>
          </w:p>
          <w:p w14:paraId="4A9479DC" w14:textId="2CC39EF8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5B2E6E5" w14:textId="0ED1BF0A" w:rsidR="00FF0511" w:rsidRPr="00FF0511" w:rsidRDefault="003919B1" w:rsidP="00FF05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5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Entrée 1 : </w:t>
            </w:r>
            <w:r w:rsidR="00FF0511" w:rsidRPr="00FF0511">
              <w:rPr>
                <w:rFonts w:ascii="Arial" w:hAnsi="Arial" w:cs="Arial"/>
                <w:b/>
                <w:bCs/>
                <w:sz w:val="18"/>
                <w:szCs w:val="18"/>
              </w:rPr>
              <w:t>230V Jour/Nuit ou abaissement</w:t>
            </w:r>
          </w:p>
          <w:p w14:paraId="3D13C171" w14:textId="1CD8EF71" w:rsidR="00E83CA7" w:rsidRPr="00DA73E3" w:rsidRDefault="00FF0511" w:rsidP="00FF051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0511">
              <w:rPr>
                <w:rFonts w:ascii="Arial" w:hAnsi="Arial" w:cs="Arial"/>
                <w:b/>
                <w:bCs/>
                <w:sz w:val="18"/>
                <w:szCs w:val="18"/>
              </w:rPr>
              <w:t>Entrée 2 : 230V Abaissement ou détection</w:t>
            </w:r>
          </w:p>
        </w:tc>
      </w:tr>
      <w:tr w:rsidR="00E83CA7" w:rsidRPr="00AE6BF6" w14:paraId="51FBD522" w14:textId="77777777" w:rsidTr="0281F66F">
        <w:trPr>
          <w:trHeight w:val="532"/>
        </w:trPr>
        <w:tc>
          <w:tcPr>
            <w:tcW w:w="3686" w:type="dxa"/>
          </w:tcPr>
          <w:p w14:paraId="134451DF" w14:textId="0D23207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Voyant de charge</w:t>
            </w:r>
          </w:p>
        </w:tc>
        <w:tc>
          <w:tcPr>
            <w:tcW w:w="6608" w:type="dxa"/>
            <w:vAlign w:val="center"/>
          </w:tcPr>
          <w:p w14:paraId="3F05863E" w14:textId="4CE66F56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Bandeau lumineux d’état de la charge (LED 3 couleurs)</w:t>
            </w:r>
          </w:p>
        </w:tc>
      </w:tr>
      <w:tr w:rsidR="00E83CA7" w:rsidRPr="00AE6BF6" w14:paraId="1D9039A4" w14:textId="77777777" w:rsidTr="0281F66F">
        <w:trPr>
          <w:trHeight w:val="532"/>
        </w:trPr>
        <w:tc>
          <w:tcPr>
            <w:tcW w:w="3686" w:type="dxa"/>
          </w:tcPr>
          <w:p w14:paraId="63376905" w14:textId="2784C158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</w:t>
            </w:r>
          </w:p>
        </w:tc>
        <w:tc>
          <w:tcPr>
            <w:tcW w:w="6608" w:type="dxa"/>
            <w:vAlign w:val="center"/>
          </w:tcPr>
          <w:p w14:paraId="5FC4D79B" w14:textId="3840196C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Polycarbonate bi-couleurs Gris RAL7035 et Gris RAL7021</w:t>
            </w:r>
          </w:p>
        </w:tc>
      </w:tr>
      <w:tr w:rsidR="00E83CA7" w:rsidRPr="00AE6BF6" w14:paraId="00E1B3BC" w14:textId="77777777" w:rsidTr="0281F66F">
        <w:trPr>
          <w:trHeight w:val="532"/>
        </w:trPr>
        <w:tc>
          <w:tcPr>
            <w:tcW w:w="3686" w:type="dxa"/>
          </w:tcPr>
          <w:p w14:paraId="2369182B" w14:textId="367C5E1D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Protection IP et IK</w:t>
            </w:r>
          </w:p>
          <w:p w14:paraId="4100045F" w14:textId="50DD83FB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8" w:type="dxa"/>
            <w:vAlign w:val="center"/>
          </w:tcPr>
          <w:p w14:paraId="38B48867" w14:textId="3F4A22E3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IP55/IK10</w:t>
            </w:r>
          </w:p>
        </w:tc>
      </w:tr>
      <w:tr w:rsidR="00E83CA7" w:rsidRPr="00AE6BF6" w14:paraId="4B4DA41E" w14:textId="77777777" w:rsidTr="0281F66F">
        <w:trPr>
          <w:trHeight w:val="771"/>
        </w:trPr>
        <w:tc>
          <w:tcPr>
            <w:tcW w:w="3686" w:type="dxa"/>
          </w:tcPr>
          <w:p w14:paraId="6DB8DE61" w14:textId="6E2C1B8E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Bornier de raccordement</w:t>
            </w:r>
          </w:p>
        </w:tc>
        <w:tc>
          <w:tcPr>
            <w:tcW w:w="6608" w:type="dxa"/>
            <w:vAlign w:val="center"/>
          </w:tcPr>
          <w:p w14:paraId="2F3B0E05" w14:textId="77777777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 mm2,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mono-brin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ou 16 mm2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multi-brins</w:t>
            </w:r>
            <w:proofErr w:type="spellEnd"/>
          </w:p>
          <w:p w14:paraId="34BEC207" w14:textId="6A82992C" w:rsidR="00E83CA7" w:rsidRPr="00770425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comptabilité électro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chim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ique uniquement avec câble cuivre.</w:t>
            </w:r>
          </w:p>
          <w:p w14:paraId="68381A16" w14:textId="1A2946D8" w:rsidR="00E83CA7" w:rsidRPr="00E83CA7" w:rsidRDefault="00E83CA7" w:rsidP="00E83CA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 pas raccorder en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770425">
              <w:rPr>
                <w:rFonts w:ascii="Arial" w:hAnsi="Arial" w:cs="Arial"/>
                <w:b/>
                <w:bCs/>
                <w:sz w:val="18"/>
                <w:szCs w:val="18"/>
              </w:rPr>
              <w:t>âbles Cuivre-Alu</w:t>
            </w:r>
          </w:p>
        </w:tc>
      </w:tr>
      <w:tr w:rsidR="00E83CA7" w:rsidRPr="00AE6BF6" w14:paraId="2AC1FC17" w14:textId="77777777" w:rsidTr="0281F66F">
        <w:trPr>
          <w:trHeight w:val="532"/>
        </w:trPr>
        <w:tc>
          <w:tcPr>
            <w:tcW w:w="3686" w:type="dxa"/>
          </w:tcPr>
          <w:p w14:paraId="7C9E02D7" w14:textId="099BFB17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Plage de température de fonction </w:t>
            </w:r>
          </w:p>
        </w:tc>
        <w:tc>
          <w:tcPr>
            <w:tcW w:w="6608" w:type="dxa"/>
            <w:vAlign w:val="center"/>
          </w:tcPr>
          <w:p w14:paraId="54DFDA2E" w14:textId="3F8D4F60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-25°C à +50°C</w:t>
            </w:r>
          </w:p>
        </w:tc>
      </w:tr>
      <w:tr w:rsidR="00E83CA7" w:rsidRPr="00AE6BF6" w14:paraId="5A92C15D" w14:textId="77777777" w:rsidTr="0281F66F">
        <w:trPr>
          <w:trHeight w:val="532"/>
        </w:trPr>
        <w:tc>
          <w:tcPr>
            <w:tcW w:w="3686" w:type="dxa"/>
          </w:tcPr>
          <w:p w14:paraId="60FB5928" w14:textId="40CDE09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Poids</w:t>
            </w:r>
          </w:p>
        </w:tc>
        <w:tc>
          <w:tcPr>
            <w:tcW w:w="6608" w:type="dxa"/>
            <w:vAlign w:val="center"/>
          </w:tcPr>
          <w:p w14:paraId="259830BE" w14:textId="1ADCAA82" w:rsidR="00E83CA7" w:rsidRPr="00AE6BF6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6,2kg</w:t>
            </w:r>
          </w:p>
        </w:tc>
      </w:tr>
      <w:tr w:rsidR="00E83CA7" w:rsidRPr="00AE6BF6" w14:paraId="5AECCE78" w14:textId="77777777" w:rsidTr="0281F66F">
        <w:trPr>
          <w:trHeight w:val="532"/>
        </w:trPr>
        <w:tc>
          <w:tcPr>
            <w:tcW w:w="3686" w:type="dxa"/>
          </w:tcPr>
          <w:p w14:paraId="00A53E92" w14:textId="2EA86C7F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Dimensions</w:t>
            </w:r>
          </w:p>
        </w:tc>
        <w:tc>
          <w:tcPr>
            <w:tcW w:w="6608" w:type="dxa"/>
            <w:vAlign w:val="center"/>
          </w:tcPr>
          <w:p w14:paraId="5E5E18DD" w14:textId="78CF17C1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l.549 x h. 250 x p. 173mm</w:t>
            </w:r>
          </w:p>
        </w:tc>
      </w:tr>
      <w:tr w:rsidR="00E83CA7" w:rsidRPr="00E32913" w14:paraId="67CBD647" w14:textId="77777777" w:rsidTr="0281F66F">
        <w:trPr>
          <w:trHeight w:val="532"/>
        </w:trPr>
        <w:tc>
          <w:tcPr>
            <w:tcW w:w="3686" w:type="dxa"/>
            <w:tcBorders>
              <w:bottom w:val="single" w:sz="4" w:space="0" w:color="auto"/>
            </w:tcBorders>
          </w:tcPr>
          <w:p w14:paraId="4D0FD0A5" w14:textId="164A3A36" w:rsidR="00E83CA7" w:rsidRDefault="00E83CA7" w:rsidP="00E83C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Normes – certifications 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14:paraId="3CFA9222" w14:textId="7430CB70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Bornes</w:t>
            </w:r>
            <w:proofErr w:type="spellEnd"/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 xml:space="preserve"> : IEC 61851 </w:t>
            </w:r>
          </w:p>
          <w:p w14:paraId="13C3D165" w14:textId="2FF82F47" w:rsidR="00E83CA7" w:rsidRPr="00376374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6374">
              <w:rPr>
                <w:rFonts w:ascii="Arial" w:hAnsi="Arial" w:cs="Arial"/>
                <w:sz w:val="18"/>
                <w:szCs w:val="18"/>
                <w:lang w:val="en-US"/>
              </w:rPr>
              <w:t>PrisesT2S : IEC 62196-2</w:t>
            </w:r>
          </w:p>
          <w:p w14:paraId="72C417A4" w14:textId="6DD7B86C" w:rsidR="00E83CA7" w:rsidRPr="002E636E" w:rsidRDefault="00E83CA7" w:rsidP="00E83CA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E636E">
              <w:rPr>
                <w:rFonts w:ascii="Arial" w:hAnsi="Arial" w:cs="Arial"/>
                <w:sz w:val="18"/>
                <w:szCs w:val="18"/>
                <w:lang w:val="en-US"/>
              </w:rPr>
              <w:t>Z.E READY et E.V READ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Y 1.4</w:t>
            </w:r>
          </w:p>
        </w:tc>
      </w:tr>
    </w:tbl>
    <w:p w14:paraId="72ADD77B" w14:textId="77777777" w:rsidR="002C7D37" w:rsidRPr="00585240" w:rsidRDefault="002C7D37" w:rsidP="00AF41AB">
      <w:pPr>
        <w:tabs>
          <w:tab w:val="left" w:pos="8484"/>
        </w:tabs>
        <w:rPr>
          <w:lang w:val="en-US"/>
        </w:rPr>
      </w:pPr>
    </w:p>
    <w:p w14:paraId="6A352613" w14:textId="77777777" w:rsidR="002C7D37" w:rsidRPr="00585240" w:rsidRDefault="002C7D37">
      <w:pPr>
        <w:rPr>
          <w:lang w:val="en-US"/>
        </w:rPr>
      </w:pPr>
      <w:r w:rsidRPr="00585240">
        <w:rPr>
          <w:lang w:val="en-US"/>
        </w:rPr>
        <w:br w:type="page"/>
      </w:r>
    </w:p>
    <w:p w14:paraId="1D56DB82" w14:textId="12308398" w:rsidR="00661696" w:rsidRPr="00585240" w:rsidRDefault="00AF41AB" w:rsidP="00AF41AB">
      <w:pPr>
        <w:tabs>
          <w:tab w:val="left" w:pos="8484"/>
        </w:tabs>
        <w:rPr>
          <w:lang w:val="en-US"/>
        </w:rPr>
      </w:pPr>
      <w:r w:rsidRPr="00585240">
        <w:rPr>
          <w:lang w:val="en-US"/>
        </w:rPr>
        <w:lastRenderedPageBreak/>
        <w:tab/>
      </w:r>
    </w:p>
    <w:p w14:paraId="2C0F27E8" w14:textId="77777777" w:rsidR="00DB0AAE" w:rsidRPr="00585240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6B57B4E4" w14:textId="77777777" w:rsidR="00DB0AAE" w:rsidRPr="00585240" w:rsidRDefault="00DB0AAE" w:rsidP="00661696">
      <w:pPr>
        <w:rPr>
          <w:rFonts w:ascii="Arial" w:hAnsi="Arial" w:cs="Arial"/>
          <w:b/>
          <w:bCs/>
          <w:color w:val="00AAE1"/>
          <w:sz w:val="28"/>
          <w:szCs w:val="28"/>
          <w:lang w:val="en-US"/>
        </w:rPr>
      </w:pPr>
    </w:p>
    <w:p w14:paraId="37F5CBDA" w14:textId="77777777" w:rsidR="00491C9F" w:rsidRPr="006B3526" w:rsidRDefault="00491C9F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6B3526">
        <w:rPr>
          <w:rFonts w:ascii="Arial" w:hAnsi="Arial" w:cs="Arial"/>
          <w:b/>
          <w:bCs/>
          <w:color w:val="00AAE1"/>
          <w:sz w:val="28"/>
          <w:szCs w:val="28"/>
        </w:rPr>
        <w:t xml:space="preserve">Options 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A4078D" w14:paraId="70234441" w14:textId="77777777" w:rsidTr="007A34AF">
        <w:trPr>
          <w:trHeight w:val="489"/>
        </w:trPr>
        <w:tc>
          <w:tcPr>
            <w:tcW w:w="2598" w:type="dxa"/>
            <w:tcBorders>
              <w:top w:val="nil"/>
            </w:tcBorders>
          </w:tcPr>
          <w:p w14:paraId="6B9A2AA2" w14:textId="77777777" w:rsidR="00491C9F" w:rsidRPr="00A2336D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6B83283" wp14:editId="56782BB3">
                  <wp:extent cx="295275" cy="464820"/>
                  <wp:effectExtent l="0" t="0" r="9525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989"/>
                          <a:stretch/>
                        </pic:blipFill>
                        <pic:spPr bwMode="auto">
                          <a:xfrm>
                            <a:off x="0" y="0"/>
                            <a:ext cx="298569" cy="47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626AC9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de câble</w:t>
            </w:r>
          </w:p>
          <w:p w14:paraId="1EA76415" w14:textId="77777777" w:rsidR="00491C9F" w:rsidRPr="005F254D" w:rsidRDefault="00491C9F" w:rsidP="007A34A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XEVA100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14:paraId="16B742E9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de ranger le câble de charge.</w:t>
            </w:r>
          </w:p>
          <w:p w14:paraId="0F8EB0DA" w14:textId="77777777" w:rsidR="00491C9F" w:rsidRPr="00EC09AA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fixe sur la borne ou sur le mur.</w:t>
            </w:r>
          </w:p>
        </w:tc>
      </w:tr>
      <w:tr w:rsidR="00A4078D" w14:paraId="74801672" w14:textId="77777777" w:rsidTr="007A34AF">
        <w:trPr>
          <w:trHeight w:val="489"/>
        </w:trPr>
        <w:tc>
          <w:tcPr>
            <w:tcW w:w="2598" w:type="dxa"/>
          </w:tcPr>
          <w:p w14:paraId="13FE6023" w14:textId="77777777" w:rsidR="00491C9F" w:rsidRPr="00A2336D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1072" behindDoc="1" locked="0" layoutInCell="1" allowOverlap="1" wp14:anchorId="29310495" wp14:editId="7675AF32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57150</wp:posOffset>
                  </wp:positionV>
                  <wp:extent cx="190500" cy="695325"/>
                  <wp:effectExtent l="0" t="0" r="0" b="9525"/>
                  <wp:wrapSquare wrapText="bothSides"/>
                  <wp:docPr id="26" name="Imag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 rotWithShape="1">
                          <a:blip r:embed="rId13" cstate="print">
                            <a:clrChange>
                              <a:clrFrom>
                                <a:srgbClr val="FEFCFD"/>
                              </a:clrFrom>
                              <a:clrTo>
                                <a:srgbClr val="FEFC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27"/>
                          <a:stretch/>
                        </pic:blipFill>
                        <pic:spPr bwMode="auto">
                          <a:xfrm>
                            <a:off x="0" y="0"/>
                            <a:ext cx="190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20BACF32" w14:textId="77777777" w:rsidR="00491C9F" w:rsidRPr="00EC09AA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Pied de fixation 1 borne </w:t>
            </w: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XEVA110</w:t>
            </w:r>
          </w:p>
        </w:tc>
        <w:tc>
          <w:tcPr>
            <w:tcW w:w="5033" w:type="dxa"/>
            <w:vAlign w:val="center"/>
          </w:tcPr>
          <w:p w14:paraId="39AB78A5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la borne en bordure de place de parking.</w:t>
            </w:r>
          </w:p>
          <w:p w14:paraId="024036B9" w14:textId="77777777" w:rsidR="00491C9F" w:rsidRPr="00EC09AA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L’utilisation d’un socle de scellement est fortement recommandée (XEVA140).</w:t>
            </w:r>
          </w:p>
        </w:tc>
      </w:tr>
      <w:tr w:rsidR="00A4078D" w14:paraId="3B31FD78" w14:textId="77777777" w:rsidTr="007A34AF">
        <w:trPr>
          <w:trHeight w:val="489"/>
        </w:trPr>
        <w:tc>
          <w:tcPr>
            <w:tcW w:w="2598" w:type="dxa"/>
          </w:tcPr>
          <w:p w14:paraId="70E9F8F1" w14:textId="77777777" w:rsidR="00491C9F" w:rsidRPr="00A2336D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1" locked="0" layoutInCell="1" allowOverlap="1" wp14:anchorId="32AFFD6C" wp14:editId="570B899A">
                  <wp:simplePos x="0" y="0"/>
                  <wp:positionH relativeFrom="column">
                    <wp:posOffset>687705</wp:posOffset>
                  </wp:positionH>
                  <wp:positionV relativeFrom="paragraph">
                    <wp:posOffset>50800</wp:posOffset>
                  </wp:positionV>
                  <wp:extent cx="180975" cy="676275"/>
                  <wp:effectExtent l="0" t="0" r="9525" b="9525"/>
                  <wp:wrapThrough wrapText="bothSides">
                    <wp:wrapPolygon edited="0">
                      <wp:start x="0" y="0"/>
                      <wp:lineTo x="0" y="21296"/>
                      <wp:lineTo x="20463" y="21296"/>
                      <wp:lineTo x="20463" y="0"/>
                      <wp:lineTo x="0" y="0"/>
                    </wp:wrapPolygon>
                  </wp:wrapThrough>
                  <wp:docPr id="27" name="Imag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827"/>
                          <a:stretch/>
                        </pic:blipFill>
                        <pic:spPr bwMode="auto">
                          <a:xfrm>
                            <a:off x="0" y="0"/>
                            <a:ext cx="180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B002B1D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Pied de fixation 2 bornes </w:t>
            </w: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XEVA115</w:t>
            </w:r>
          </w:p>
        </w:tc>
        <w:tc>
          <w:tcPr>
            <w:tcW w:w="5033" w:type="dxa"/>
            <w:vAlign w:val="center"/>
          </w:tcPr>
          <w:p w14:paraId="3082D13A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deux bornes dos à dos, en bordure de placer de parking.</w:t>
            </w:r>
          </w:p>
          <w:p w14:paraId="25A161CF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L’utilisation d’un socle de scellement est fortement recommandée (XEVA140).</w:t>
            </w:r>
          </w:p>
        </w:tc>
      </w:tr>
      <w:tr w:rsidR="00A4078D" w14:paraId="2D28A083" w14:textId="77777777" w:rsidTr="007A34AF">
        <w:trPr>
          <w:trHeight w:val="489"/>
        </w:trPr>
        <w:tc>
          <w:tcPr>
            <w:tcW w:w="2598" w:type="dxa"/>
          </w:tcPr>
          <w:p w14:paraId="07D5B213" w14:textId="77777777" w:rsidR="00491C9F" w:rsidRDefault="00491C9F" w:rsidP="007A34A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13DE25" wp14:editId="553E08E2">
                  <wp:extent cx="178047" cy="925286"/>
                  <wp:effectExtent l="0" t="0" r="0" b="825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758"/>
                          <a:stretch/>
                        </pic:blipFill>
                        <pic:spPr bwMode="auto">
                          <a:xfrm>
                            <a:off x="0" y="0"/>
                            <a:ext cx="184015" cy="9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C1D2F56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Pied de fixation rond 1 borne</w:t>
            </w:r>
          </w:p>
          <w:p w14:paraId="76ADC510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C3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XEVA130</w:t>
            </w:r>
          </w:p>
        </w:tc>
        <w:tc>
          <w:tcPr>
            <w:tcW w:w="5033" w:type="dxa"/>
            <w:vAlign w:val="center"/>
          </w:tcPr>
          <w:p w14:paraId="036DFA51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la borne en bordure de place de parking.</w:t>
            </w:r>
          </w:p>
        </w:tc>
      </w:tr>
      <w:tr w:rsidR="00A4078D" w14:paraId="4F4EB157" w14:textId="77777777" w:rsidTr="007A34AF">
        <w:trPr>
          <w:trHeight w:val="489"/>
        </w:trPr>
        <w:tc>
          <w:tcPr>
            <w:tcW w:w="2598" w:type="dxa"/>
          </w:tcPr>
          <w:p w14:paraId="0AA28614" w14:textId="77777777" w:rsidR="00491C9F" w:rsidRDefault="00491C9F" w:rsidP="007A34A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E79EF7" wp14:editId="1BCA53E8">
                  <wp:extent cx="178047" cy="925286"/>
                  <wp:effectExtent l="0" t="0" r="0" b="8255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758"/>
                          <a:stretch/>
                        </pic:blipFill>
                        <pic:spPr bwMode="auto">
                          <a:xfrm>
                            <a:off x="0" y="0"/>
                            <a:ext cx="184015" cy="956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7FE617E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Pied de fixation rond 2 bornes</w:t>
            </w:r>
          </w:p>
          <w:p w14:paraId="14EEE968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1C31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XEVA135</w:t>
            </w:r>
          </w:p>
        </w:tc>
        <w:tc>
          <w:tcPr>
            <w:tcW w:w="5033" w:type="dxa"/>
            <w:vAlign w:val="center"/>
          </w:tcPr>
          <w:p w14:paraId="2C7CEAF6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d’installer deux bornes dos à dos, en bordure de place de parking.</w:t>
            </w:r>
          </w:p>
        </w:tc>
      </w:tr>
      <w:tr w:rsidR="00A4078D" w14:paraId="3E54E5E5" w14:textId="77777777" w:rsidTr="007A34AF">
        <w:trPr>
          <w:trHeight w:val="489"/>
        </w:trPr>
        <w:tc>
          <w:tcPr>
            <w:tcW w:w="2598" w:type="dxa"/>
          </w:tcPr>
          <w:p w14:paraId="18F62582" w14:textId="77777777" w:rsidR="00491C9F" w:rsidRPr="00371836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46976" behindDoc="1" locked="0" layoutInCell="1" allowOverlap="1" wp14:anchorId="3C01AD85" wp14:editId="276A90A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8255</wp:posOffset>
                  </wp:positionV>
                  <wp:extent cx="482600" cy="707390"/>
                  <wp:effectExtent l="0" t="0" r="0" b="0"/>
                  <wp:wrapTight wrapText="bothSides">
                    <wp:wrapPolygon edited="0">
                      <wp:start x="2558" y="0"/>
                      <wp:lineTo x="0" y="1745"/>
                      <wp:lineTo x="0" y="20941"/>
                      <wp:lineTo x="16200" y="20941"/>
                      <wp:lineTo x="20463" y="20941"/>
                      <wp:lineTo x="20463" y="14542"/>
                      <wp:lineTo x="6821" y="9307"/>
                      <wp:lineTo x="6821" y="0"/>
                      <wp:lineTo x="2558" y="0"/>
                    </wp:wrapPolygon>
                  </wp:wrapTight>
                  <wp:docPr id="29" name="Image 29" descr="Image 1 XEV420 - Hag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 descr="Image 1 XEV420 - Hager"/>
                          <pic:cNvPicPr/>
                        </pic:nvPicPr>
                        <pic:blipFill rotWithShape="1"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371"/>
                          <a:stretch/>
                        </pic:blipFill>
                        <pic:spPr bwMode="auto">
                          <a:xfrm>
                            <a:off x="0" y="0"/>
                            <a:ext cx="482600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3609A9F8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Socle à encastrer</w:t>
            </w:r>
          </w:p>
          <w:p w14:paraId="2BCA5C59" w14:textId="77777777" w:rsidR="00491C9F" w:rsidRPr="00EC09AA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XEVA140</w:t>
            </w:r>
          </w:p>
        </w:tc>
        <w:tc>
          <w:tcPr>
            <w:tcW w:w="5033" w:type="dxa"/>
            <w:vAlign w:val="center"/>
          </w:tcPr>
          <w:p w14:paraId="0D45803A" w14:textId="77777777" w:rsidR="00491C9F" w:rsidRPr="00EC09AA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Socle à encastrer pour scellement compatible avec pied XEVA110 et XEVA115</w:t>
            </w:r>
          </w:p>
        </w:tc>
      </w:tr>
      <w:tr w:rsidR="00F5629D" w14:paraId="7C7F4ACD" w14:textId="77777777" w:rsidTr="007A34AF">
        <w:trPr>
          <w:trHeight w:val="489"/>
        </w:trPr>
        <w:tc>
          <w:tcPr>
            <w:tcW w:w="2598" w:type="dxa"/>
          </w:tcPr>
          <w:p w14:paraId="646AB861" w14:textId="3B20279B" w:rsidR="00F5629D" w:rsidRDefault="00370A1E" w:rsidP="007A34AF">
            <w:pPr>
              <w:jc w:val="center"/>
              <w:rPr>
                <w:noProof/>
              </w:rPr>
            </w:pPr>
            <w:r w:rsidRPr="00370A1E">
              <w:rPr>
                <w:noProof/>
              </w:rPr>
              <w:drawing>
                <wp:inline distT="0" distB="0" distL="0" distR="0" wp14:anchorId="5B9C4537" wp14:editId="022D0DA1">
                  <wp:extent cx="653143" cy="653143"/>
                  <wp:effectExtent l="0" t="0" r="0" b="0"/>
                  <wp:docPr id="20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F1A7B19-7D88-41B6-BDBB-08CFB06CF70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2F1A7B19-7D88-41B6-BDBB-08CFB06CF70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882" cy="66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22B0AD5" w14:textId="77777777" w:rsidR="00370A1E" w:rsidRDefault="00370A1E" w:rsidP="00370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Socle à encastrer</w:t>
            </w:r>
          </w:p>
          <w:p w14:paraId="6D304950" w14:textId="11645ED2" w:rsidR="00F5629D" w:rsidRDefault="00370A1E" w:rsidP="00370A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50</w:t>
            </w:r>
          </w:p>
        </w:tc>
        <w:tc>
          <w:tcPr>
            <w:tcW w:w="5033" w:type="dxa"/>
            <w:vAlign w:val="center"/>
          </w:tcPr>
          <w:p w14:paraId="7079675D" w14:textId="515B5747" w:rsidR="00F5629D" w:rsidRDefault="00370A1E" w:rsidP="007A34AF">
            <w:pPr>
              <w:rPr>
                <w:rFonts w:ascii="Arial" w:hAnsi="Arial" w:cs="Arial"/>
                <w:sz w:val="18"/>
                <w:szCs w:val="18"/>
              </w:rPr>
            </w:pPr>
            <w:r w:rsidRPr="00370A1E">
              <w:rPr>
                <w:rFonts w:ascii="Arial" w:hAnsi="Arial" w:cs="Arial"/>
                <w:sz w:val="18"/>
                <w:szCs w:val="18"/>
              </w:rPr>
              <w:t>Socle à encastrer pour scellement compatible avec pieds XEVA130 et XEVA135</w:t>
            </w:r>
          </w:p>
        </w:tc>
      </w:tr>
      <w:tr w:rsidR="00A4078D" w14:paraId="6428CEAB" w14:textId="77777777" w:rsidTr="007A34AF">
        <w:trPr>
          <w:trHeight w:val="489"/>
        </w:trPr>
        <w:tc>
          <w:tcPr>
            <w:tcW w:w="2598" w:type="dxa"/>
          </w:tcPr>
          <w:p w14:paraId="5A045E34" w14:textId="77777777" w:rsidR="00491C9F" w:rsidRPr="00662A65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3CE9A8" wp14:editId="41DC9D56">
                  <wp:extent cx="609600" cy="598715"/>
                  <wp:effectExtent l="0" t="0" r="0" b="0"/>
                  <wp:docPr id="30" name="Imag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73" cy="60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749ECCD3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Kit de mise à la terre de pied de borne</w:t>
            </w:r>
          </w:p>
          <w:p w14:paraId="0B24B5FD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XEVA116</w:t>
            </w:r>
          </w:p>
        </w:tc>
        <w:tc>
          <w:tcPr>
            <w:tcW w:w="5033" w:type="dxa"/>
            <w:vAlign w:val="center"/>
          </w:tcPr>
          <w:p w14:paraId="1A665DCA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Permet de mettre à la terre les pieds de fixation références XEVA110 et XEVA115</w:t>
            </w:r>
          </w:p>
        </w:tc>
      </w:tr>
      <w:tr w:rsidR="00A4078D" w14:paraId="014BAED5" w14:textId="77777777" w:rsidTr="007A34AF">
        <w:trPr>
          <w:trHeight w:val="489"/>
        </w:trPr>
        <w:tc>
          <w:tcPr>
            <w:tcW w:w="2598" w:type="dxa"/>
          </w:tcPr>
          <w:p w14:paraId="0C8D707C" w14:textId="77777777" w:rsidR="00491C9F" w:rsidRPr="00662A65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object w:dxaOrig="1776" w:dyaOrig="1008" w14:anchorId="3B9B8F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40.8pt" o:ole="">
                  <v:imagedata r:id="rId19" o:title=""/>
                </v:shape>
                <o:OLEObject Type="Embed" ProgID="PBrush" ShapeID="_x0000_i1025" DrawAspect="Content" ObjectID="_1758547813" r:id="rId20"/>
              </w:object>
            </w:r>
          </w:p>
        </w:tc>
        <w:tc>
          <w:tcPr>
            <w:tcW w:w="2835" w:type="dxa"/>
            <w:vAlign w:val="center"/>
          </w:tcPr>
          <w:p w14:paraId="2920E9EA" w14:textId="155D193B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 de sticker</w:t>
            </w:r>
          </w:p>
          <w:p w14:paraId="6EBA7791" w14:textId="402E5DE4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XEVA3</w:t>
            </w:r>
            <w:r w:rsidR="002C7D37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Pr="005F254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5033" w:type="dxa"/>
            <w:vAlign w:val="center"/>
          </w:tcPr>
          <w:p w14:paraId="0289F369" w14:textId="306D9ED4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Lot de stickers permettant d’afficher en face avant le parcours de connexion</w:t>
            </w:r>
            <w:r w:rsidR="003B0D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0DC8" w:rsidRPr="003B0DC8">
              <w:rPr>
                <w:rFonts w:ascii="Arial" w:hAnsi="Arial" w:cs="Arial"/>
                <w:sz w:val="18"/>
                <w:szCs w:val="18"/>
              </w:rPr>
              <w:t>(</w:t>
            </w:r>
            <w:r w:rsidR="00385303" w:rsidRPr="00385303">
              <w:rPr>
                <w:rFonts w:ascii="Arial" w:hAnsi="Arial" w:cs="Arial"/>
                <w:sz w:val="18"/>
                <w:szCs w:val="18"/>
              </w:rPr>
              <w:t>(libre, RFID, App, QR Code</w:t>
            </w:r>
            <w:r w:rsidR="003B0DC8" w:rsidRPr="003B0DC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D0BDC48" w14:textId="77777777" w:rsidR="00DC5713" w:rsidRDefault="00DC5713">
      <w:r>
        <w:br w:type="page"/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E43851" w14:paraId="18E4B2FA" w14:textId="77777777" w:rsidTr="004F5151">
        <w:trPr>
          <w:trHeight w:val="459"/>
        </w:trPr>
        <w:tc>
          <w:tcPr>
            <w:tcW w:w="2598" w:type="dxa"/>
          </w:tcPr>
          <w:p w14:paraId="2F5CC35A" w14:textId="1E7B75EB" w:rsidR="000012B1" w:rsidRDefault="00E43851" w:rsidP="00001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lastRenderedPageBreak/>
              <w:drawing>
                <wp:inline distT="0" distB="0" distL="0" distR="0" wp14:anchorId="49F270E7" wp14:editId="53FFE7FC">
                  <wp:extent cx="999982" cy="999982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1020" cy="101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4BF2E70" w14:textId="57D3C592" w:rsidR="000012B1" w:rsidRDefault="00E57D7F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Carte Modem 4G</w:t>
            </w:r>
          </w:p>
          <w:p w14:paraId="056530E5" w14:textId="3ACD3A65" w:rsidR="000012B1" w:rsidRDefault="00E57D7F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D7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XEVA280</w:t>
            </w:r>
          </w:p>
        </w:tc>
        <w:tc>
          <w:tcPr>
            <w:tcW w:w="5033" w:type="dxa"/>
            <w:vAlign w:val="center"/>
          </w:tcPr>
          <w:p w14:paraId="34FAE9B6" w14:textId="79D8FED4" w:rsidR="000012B1" w:rsidRDefault="00E57D7F" w:rsidP="000012B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Carte modem permettant la communication via le réseau GSM 4G, s’installe directement sur la carte contrôleur de la borne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witty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share</w:t>
            </w:r>
            <w:proofErr w:type="spellEnd"/>
          </w:p>
        </w:tc>
      </w:tr>
      <w:tr w:rsidR="00E43851" w14:paraId="4B2AD6CD" w14:textId="77777777" w:rsidTr="00685D68">
        <w:trPr>
          <w:trHeight w:val="1352"/>
        </w:trPr>
        <w:tc>
          <w:tcPr>
            <w:tcW w:w="2598" w:type="dxa"/>
          </w:tcPr>
          <w:p w14:paraId="7900A85A" w14:textId="69E3E122" w:rsidR="000012B1" w:rsidRDefault="000012B1" w:rsidP="000012B1">
            <w:pPr>
              <w:rPr>
                <w:noProof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67461" behindDoc="0" locked="0" layoutInCell="1" allowOverlap="1" wp14:anchorId="37F67E29" wp14:editId="3E676D8E">
                  <wp:simplePos x="0" y="0"/>
                  <wp:positionH relativeFrom="column">
                    <wp:posOffset>58313</wp:posOffset>
                  </wp:positionH>
                  <wp:positionV relativeFrom="paragraph">
                    <wp:posOffset>32360</wp:posOffset>
                  </wp:positionV>
                  <wp:extent cx="1101090" cy="771691"/>
                  <wp:effectExtent l="0" t="0" r="3810" b="9525"/>
                  <wp:wrapNone/>
                  <wp:docPr id="19" name="Image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472E3A-A3DB-4F0E-9264-11914E2845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8">
                            <a:extLst>
                              <a:ext uri="{FF2B5EF4-FFF2-40B4-BE49-F238E27FC236}">
                                <a16:creationId xmlns:a16="http://schemas.microsoft.com/office/drawing/2014/main" id="{EB472E3A-A3DB-4F0E-9264-11914E2845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14467" cy="781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1BF5169A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3P 5m</w:t>
            </w:r>
          </w:p>
          <w:p w14:paraId="2470CF50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XEV423</w:t>
            </w:r>
          </w:p>
          <w:p w14:paraId="29478ABE" w14:textId="77777777" w:rsidR="000012B1" w:rsidRPr="00302723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6EED491" w14:textId="77777777" w:rsidR="000012B1" w:rsidRPr="00922B2E" w:rsidRDefault="000012B1" w:rsidP="000012B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triphasée équipé de deux fiches Type 2 et permettant la recharge à 32A</w:t>
            </w:r>
          </w:p>
          <w:p w14:paraId="38A27337" w14:textId="635D7479" w:rsidR="000012B1" w:rsidRPr="00A4078D" w:rsidRDefault="000012B1" w:rsidP="000012B1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E43851" w14:paraId="6AACDBCE" w14:textId="77777777" w:rsidTr="00685D68">
        <w:trPr>
          <w:trHeight w:val="1352"/>
        </w:trPr>
        <w:tc>
          <w:tcPr>
            <w:tcW w:w="2598" w:type="dxa"/>
          </w:tcPr>
          <w:p w14:paraId="6C00B1A9" w14:textId="6640D195" w:rsidR="000012B1" w:rsidRDefault="000012B1" w:rsidP="000012B1">
            <w:pPr>
              <w:rPr>
                <w:noProof/>
              </w:rPr>
            </w:pPr>
            <w:r w:rsidRPr="00760B1E">
              <w:rPr>
                <w:noProof/>
              </w:rPr>
              <w:drawing>
                <wp:anchor distT="0" distB="0" distL="114300" distR="114300" simplePos="0" relativeHeight="251668485" behindDoc="0" locked="0" layoutInCell="1" allowOverlap="1" wp14:anchorId="3040F2BF" wp14:editId="5B451D4F">
                  <wp:simplePos x="0" y="0"/>
                  <wp:positionH relativeFrom="column">
                    <wp:posOffset>57851</wp:posOffset>
                  </wp:positionH>
                  <wp:positionV relativeFrom="paragraph">
                    <wp:posOffset>45052</wp:posOffset>
                  </wp:positionV>
                  <wp:extent cx="1101383" cy="771896"/>
                  <wp:effectExtent l="0" t="0" r="3810" b="9525"/>
                  <wp:wrapNone/>
                  <wp:docPr id="21" name="Image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9C9328-43CB-4496-8905-623AC9BF818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0">
                            <a:extLst>
                              <a:ext uri="{FF2B5EF4-FFF2-40B4-BE49-F238E27FC236}">
                                <a16:creationId xmlns:a16="http://schemas.microsoft.com/office/drawing/2014/main" id="{399C9328-43CB-4496-8905-623AC9BF818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b="29916"/>
                          <a:stretch/>
                        </pic:blipFill>
                        <pic:spPr>
                          <a:xfrm>
                            <a:off x="0" y="0"/>
                            <a:ext cx="1101383" cy="77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53223421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0B1E">
              <w:rPr>
                <w:rFonts w:ascii="Arial" w:hAnsi="Arial" w:cs="Arial"/>
                <w:sz w:val="18"/>
                <w:szCs w:val="18"/>
              </w:rPr>
              <w:t>Câble M3T2/T2 32A 1P 5m</w:t>
            </w:r>
          </w:p>
          <w:p w14:paraId="6236B8AB" w14:textId="77777777" w:rsidR="000012B1" w:rsidRPr="00760B1E" w:rsidRDefault="000012B1" w:rsidP="000012B1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760B1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XEV429</w:t>
            </w:r>
          </w:p>
          <w:p w14:paraId="71AC7E6D" w14:textId="77777777" w:rsidR="000012B1" w:rsidRPr="00302723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3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134A2FD5" w14:textId="77777777" w:rsidR="000012B1" w:rsidRPr="00922B2E" w:rsidRDefault="000012B1" w:rsidP="000012B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 w:rsidRPr="00922B2E">
              <w:rPr>
                <w:rFonts w:ascii="Arial" w:eastAsiaTheme="minorEastAsia" w:hAnsi="Arial" w:cs="Arial"/>
                <w:sz w:val="18"/>
                <w:szCs w:val="18"/>
              </w:rPr>
              <w:t>Câble de recharge monophasée équipé de deux fiches Type 2 et permettant la recharge à 32A</w:t>
            </w:r>
          </w:p>
          <w:p w14:paraId="017B1A4E" w14:textId="2019CB1C" w:rsidR="000012B1" w:rsidRPr="00A4078D" w:rsidRDefault="000012B1" w:rsidP="000012B1">
            <w:pPr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sz w:val="18"/>
                <w:szCs w:val="18"/>
              </w:rPr>
              <w:t>Longueur 5m</w:t>
            </w:r>
          </w:p>
        </w:tc>
      </w:tr>
      <w:tr w:rsidR="00E43851" w14:paraId="6285FAFB" w14:textId="77777777" w:rsidTr="00922B2E">
        <w:trPr>
          <w:trHeight w:val="1352"/>
        </w:trPr>
        <w:tc>
          <w:tcPr>
            <w:tcW w:w="2598" w:type="dxa"/>
          </w:tcPr>
          <w:p w14:paraId="03B97BF2" w14:textId="25F38B9E" w:rsidR="000012B1" w:rsidRPr="00760B1E" w:rsidRDefault="004314B7" w:rsidP="000012B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3FE51F" wp14:editId="17F9DC28">
                  <wp:extent cx="1181595" cy="1469876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85" cy="148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single" w:sz="8" w:space="0" w:color="4A4A4A"/>
            </w:tcBorders>
            <w:shd w:val="clear" w:color="auto" w:fill="FFFFFF"/>
            <w:vAlign w:val="center"/>
          </w:tcPr>
          <w:p w14:paraId="11646DDA" w14:textId="25A03619" w:rsidR="000012B1" w:rsidRPr="00922B2E" w:rsidRDefault="00385303" w:rsidP="000012B1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Gestionnaire de </w:t>
            </w:r>
            <w:r w:rsidR="00A4479D">
              <w:rPr>
                <w:rFonts w:ascii="Arial" w:eastAsiaTheme="minorEastAsia" w:hAnsi="Arial" w:cs="Arial"/>
                <w:sz w:val="18"/>
                <w:szCs w:val="18"/>
              </w:rPr>
              <w:t>bornes</w:t>
            </w:r>
          </w:p>
          <w:p w14:paraId="7DD4A975" w14:textId="500F7962" w:rsidR="000012B1" w:rsidRPr="00760B1E" w:rsidRDefault="000012B1" w:rsidP="000012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</w:t>
            </w:r>
            <w:r w:rsidR="00A4479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M510</w:t>
            </w:r>
          </w:p>
        </w:tc>
        <w:tc>
          <w:tcPr>
            <w:tcW w:w="5033" w:type="dxa"/>
            <w:tcBorders>
              <w:top w:val="single" w:sz="8" w:space="0" w:color="4A4A4A"/>
              <w:left w:val="single" w:sz="8" w:space="0" w:color="4A4A4A"/>
              <w:bottom w:val="single" w:sz="8" w:space="0" w:color="4A4A4A"/>
              <w:right w:val="nil"/>
            </w:tcBorders>
            <w:shd w:val="clear" w:color="auto" w:fill="FFFFFF"/>
            <w:vAlign w:val="center"/>
          </w:tcPr>
          <w:p w14:paraId="0533863F" w14:textId="63128455" w:rsidR="000012B1" w:rsidRDefault="00A4479D" w:rsidP="000012B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Gestionnaire de bornes pour 10 points de charge</w:t>
            </w:r>
            <w:r w:rsidR="00574A77">
              <w:rPr>
                <w:rFonts w:ascii="Arial" w:eastAsiaTheme="minorEastAsia" w:hAnsi="Arial" w:cs="Arial"/>
                <w:sz w:val="18"/>
                <w:szCs w:val="18"/>
              </w:rPr>
              <w:t xml:space="preserve"> en gestion dynamique ou Statique, non opérable vers un CPO.</w:t>
            </w:r>
          </w:p>
          <w:p w14:paraId="6275F6B2" w14:textId="703C9F1A" w:rsidR="00574A77" w:rsidRPr="00922B2E" w:rsidRDefault="00574A77" w:rsidP="000012B1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Interface Web de paramétrage et de visualisation.</w:t>
            </w:r>
          </w:p>
        </w:tc>
      </w:tr>
      <w:tr w:rsidR="00E43851" w14:paraId="204E5FEC" w14:textId="77777777" w:rsidTr="00922B2E">
        <w:trPr>
          <w:trHeight w:val="1352"/>
        </w:trPr>
        <w:tc>
          <w:tcPr>
            <w:tcW w:w="2598" w:type="dxa"/>
            <w:tcBorders>
              <w:bottom w:val="nil"/>
            </w:tcBorders>
          </w:tcPr>
          <w:p w14:paraId="1BB025B7" w14:textId="4016CC8D" w:rsidR="000012B1" w:rsidRPr="00760B1E" w:rsidRDefault="004314B7" w:rsidP="000012B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B2054E" wp14:editId="59825122">
                  <wp:extent cx="1181595" cy="1469876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85" cy="1487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single" w:sz="8" w:space="0" w:color="4A4A4A"/>
              <w:left w:val="single" w:sz="8" w:space="0" w:color="4A4A4A"/>
              <w:bottom w:val="nil"/>
              <w:right w:val="single" w:sz="8" w:space="0" w:color="4A4A4A"/>
            </w:tcBorders>
            <w:shd w:val="clear" w:color="auto" w:fill="FFFFFF"/>
            <w:vAlign w:val="center"/>
          </w:tcPr>
          <w:p w14:paraId="48F70A6E" w14:textId="77777777" w:rsidR="00A4479D" w:rsidRPr="00922B2E" w:rsidRDefault="00A4479D" w:rsidP="00A4479D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Gestionnaire de bornes</w:t>
            </w:r>
          </w:p>
          <w:p w14:paraId="4FA3A45D" w14:textId="16FD893F" w:rsidR="000012B1" w:rsidRPr="00760B1E" w:rsidRDefault="00A4479D" w:rsidP="00A447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2B2E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M520</w:t>
            </w:r>
          </w:p>
        </w:tc>
        <w:tc>
          <w:tcPr>
            <w:tcW w:w="5033" w:type="dxa"/>
            <w:tcBorders>
              <w:top w:val="single" w:sz="8" w:space="0" w:color="4A4A4A"/>
              <w:left w:val="single" w:sz="8" w:space="0" w:color="4A4A4A"/>
              <w:bottom w:val="nil"/>
              <w:right w:val="nil"/>
            </w:tcBorders>
            <w:shd w:val="clear" w:color="auto" w:fill="FFFFFF"/>
            <w:vAlign w:val="center"/>
          </w:tcPr>
          <w:p w14:paraId="2F846CF0" w14:textId="14153685" w:rsidR="00574A77" w:rsidRDefault="00574A77" w:rsidP="00574A77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Gestionnaire de bornes pour 20 points de charge en gestion dynamique ou Statique, opérable vers un CPO.</w:t>
            </w:r>
          </w:p>
          <w:p w14:paraId="53E5572E" w14:textId="0653F3B4" w:rsidR="000012B1" w:rsidRPr="00922B2E" w:rsidRDefault="00574A77" w:rsidP="00574A77">
            <w:pPr>
              <w:pStyle w:val="NormalWeb"/>
              <w:spacing w:before="0" w:beforeAutospacing="0" w:after="0" w:afterAutospacing="0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Interface Web de paramétrage et de visualisation.</w:t>
            </w:r>
          </w:p>
        </w:tc>
      </w:tr>
    </w:tbl>
    <w:p w14:paraId="58423EEB" w14:textId="77777777" w:rsidR="004F5151" w:rsidRDefault="004F5151" w:rsidP="00491C9F"/>
    <w:p w14:paraId="18B2DBB7" w14:textId="2C346F51" w:rsidR="00491C9F" w:rsidRDefault="004F5151" w:rsidP="00491C9F">
      <w:r>
        <w:br w:type="page"/>
      </w:r>
    </w:p>
    <w:p w14:paraId="20A3CC7B" w14:textId="77777777" w:rsidR="00491C9F" w:rsidRDefault="00491C9F" w:rsidP="00491C9F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2F161B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Pièces détachées</w:t>
      </w:r>
    </w:p>
    <w:tbl>
      <w:tblPr>
        <w:tblStyle w:val="Grilledutableau"/>
        <w:tblpPr w:leftFromText="141" w:rightFromText="141" w:vertAnchor="text" w:horzAnchor="margin" w:tblpX="250" w:tblpY="270"/>
        <w:tblW w:w="1046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8"/>
        <w:gridCol w:w="2835"/>
        <w:gridCol w:w="5033"/>
      </w:tblGrid>
      <w:tr w:rsidR="00491C9F" w14:paraId="26062F1B" w14:textId="77777777" w:rsidTr="3F95406B">
        <w:trPr>
          <w:trHeight w:val="459"/>
        </w:trPr>
        <w:tc>
          <w:tcPr>
            <w:tcW w:w="2598" w:type="dxa"/>
            <w:tcBorders>
              <w:top w:val="nil"/>
            </w:tcBorders>
          </w:tcPr>
          <w:p w14:paraId="46E84BB9" w14:textId="2D082ECE" w:rsidR="00491C9F" w:rsidRPr="008B47E6" w:rsidRDefault="00A94FB8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FB8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DF85281" wp14:editId="2A81E526">
                  <wp:extent cx="504056" cy="1115534"/>
                  <wp:effectExtent l="0" t="0" r="0" b="8890"/>
                  <wp:docPr id="5" name="Imag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3372D67-AFEE-47E4-9A03-D44CB8A71D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>
                            <a:extLst>
                              <a:ext uri="{FF2B5EF4-FFF2-40B4-BE49-F238E27FC236}">
                                <a16:creationId xmlns:a16="http://schemas.microsoft.com/office/drawing/2014/main" id="{A3372D67-AFEE-47E4-9A03-D44CB8A71D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056" cy="1115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8ADC528" w14:textId="195DD33F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XEVS0</w:t>
            </w:r>
            <w:r w:rsidR="00A94FB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3</w:t>
            </w: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14:paraId="1D717E47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Carte électronique de voyant LED de face avant</w:t>
            </w:r>
          </w:p>
        </w:tc>
      </w:tr>
      <w:tr w:rsidR="00491C9F" w14:paraId="2EF008DA" w14:textId="77777777" w:rsidTr="3F95406B">
        <w:trPr>
          <w:trHeight w:val="459"/>
        </w:trPr>
        <w:tc>
          <w:tcPr>
            <w:tcW w:w="2598" w:type="dxa"/>
          </w:tcPr>
          <w:p w14:paraId="477BED9E" w14:textId="77777777" w:rsidR="00491C9F" w:rsidRPr="008B47E6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26DD2451" wp14:editId="0CC6EC41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24765</wp:posOffset>
                  </wp:positionV>
                  <wp:extent cx="552450" cy="561975"/>
                  <wp:effectExtent l="0" t="0" r="0" b="9525"/>
                  <wp:wrapTight wrapText="bothSides">
                    <wp:wrapPolygon edited="0">
                      <wp:start x="0" y="0"/>
                      <wp:lineTo x="0" y="21234"/>
                      <wp:lineTo x="3724" y="21234"/>
                      <wp:lineTo x="20855" y="20502"/>
                      <wp:lineTo x="20855" y="16108"/>
                      <wp:lineTo x="16386" y="11715"/>
                      <wp:lineTo x="15641" y="732"/>
                      <wp:lineTo x="14152" y="0"/>
                      <wp:lineTo x="0" y="0"/>
                    </wp:wrapPolygon>
                  </wp:wrapTight>
                  <wp:docPr id="34" name="Imag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vAlign w:val="center"/>
          </w:tcPr>
          <w:p w14:paraId="785798BE" w14:textId="77777777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XEVS100</w:t>
            </w:r>
          </w:p>
        </w:tc>
        <w:tc>
          <w:tcPr>
            <w:tcW w:w="5033" w:type="dxa"/>
            <w:vAlign w:val="center"/>
          </w:tcPr>
          <w:p w14:paraId="538BA2C4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Couvercle pour prise T2S et 2P+T </w:t>
            </w:r>
          </w:p>
        </w:tc>
      </w:tr>
      <w:tr w:rsidR="00491C9F" w14:paraId="65C01EE9" w14:textId="77777777" w:rsidTr="3F95406B">
        <w:trPr>
          <w:trHeight w:val="459"/>
        </w:trPr>
        <w:tc>
          <w:tcPr>
            <w:tcW w:w="2598" w:type="dxa"/>
          </w:tcPr>
          <w:p w14:paraId="452F5E61" w14:textId="73B1AEE3" w:rsidR="00491C9F" w:rsidRPr="00487F0A" w:rsidRDefault="00010D5A" w:rsidP="00491C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0D5A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28F2AF0" wp14:editId="1EE1E0A6">
                  <wp:extent cx="655607" cy="655607"/>
                  <wp:effectExtent l="0" t="0" r="0" b="0"/>
                  <wp:docPr id="13" name="Image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9441A3-EA8B-4A31-AE4F-B9C833EBE1A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5">
                            <a:extLst>
                              <a:ext uri="{FF2B5EF4-FFF2-40B4-BE49-F238E27FC236}">
                                <a16:creationId xmlns:a16="http://schemas.microsoft.com/office/drawing/2014/main" id="{5F9441A3-EA8B-4A31-AE4F-B9C833EBE1A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15" cy="66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544973D" w14:textId="1F8F59A0" w:rsidR="00491C9F" w:rsidRPr="008239D8" w:rsidRDefault="00491C9F" w:rsidP="00491C9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491C9F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XEVS11</w:t>
            </w:r>
            <w:r w:rsidR="00010D5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6</w:t>
            </w:r>
          </w:p>
        </w:tc>
        <w:tc>
          <w:tcPr>
            <w:tcW w:w="5033" w:type="dxa"/>
            <w:vAlign w:val="center"/>
          </w:tcPr>
          <w:p w14:paraId="736ADD7E" w14:textId="5A740BC2" w:rsidR="00491C9F" w:rsidRDefault="00491C9F" w:rsidP="00491C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Support de prise T2S </w:t>
            </w:r>
          </w:p>
        </w:tc>
      </w:tr>
      <w:tr w:rsidR="00491C9F" w14:paraId="64B0F140" w14:textId="77777777" w:rsidTr="3F95406B">
        <w:trPr>
          <w:trHeight w:val="459"/>
        </w:trPr>
        <w:tc>
          <w:tcPr>
            <w:tcW w:w="2598" w:type="dxa"/>
          </w:tcPr>
          <w:p w14:paraId="31B40482" w14:textId="77777777" w:rsidR="00491C9F" w:rsidRPr="002534C0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956EDC3" wp14:editId="06EC2AEF">
                  <wp:extent cx="276225" cy="628650"/>
                  <wp:effectExtent l="0" t="0" r="9525" b="0"/>
                  <wp:docPr id="35" name="Imag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 rotWithShape="1"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831"/>
                          <a:stretch/>
                        </pic:blipFill>
                        <pic:spPr bwMode="auto">
                          <a:xfrm>
                            <a:off x="0" y="0"/>
                            <a:ext cx="280704" cy="638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21DC59E" w14:textId="77777777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XEVS120</w:t>
            </w:r>
          </w:p>
        </w:tc>
        <w:tc>
          <w:tcPr>
            <w:tcW w:w="5033" w:type="dxa"/>
            <w:vAlign w:val="center"/>
          </w:tcPr>
          <w:p w14:paraId="2B3328CC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Capot de face avant de la borne</w:t>
            </w:r>
          </w:p>
        </w:tc>
      </w:tr>
      <w:tr w:rsidR="00491C9F" w14:paraId="4A63423A" w14:textId="77777777" w:rsidTr="3F95406B">
        <w:trPr>
          <w:trHeight w:val="459"/>
        </w:trPr>
        <w:tc>
          <w:tcPr>
            <w:tcW w:w="2598" w:type="dxa"/>
          </w:tcPr>
          <w:p w14:paraId="4844999A" w14:textId="77777777" w:rsidR="00491C9F" w:rsidRPr="002534C0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D37C52D" wp14:editId="4F942B95">
                  <wp:extent cx="304800" cy="704850"/>
                  <wp:effectExtent l="0" t="0" r="0" b="0"/>
                  <wp:docPr id="36" name="Imag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325"/>
                          <a:stretch/>
                        </pic:blipFill>
                        <pic:spPr bwMode="auto">
                          <a:xfrm>
                            <a:off x="0" y="0"/>
                            <a:ext cx="311321" cy="71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0AC59020" w14:textId="77777777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XEVS130</w:t>
            </w:r>
          </w:p>
        </w:tc>
        <w:tc>
          <w:tcPr>
            <w:tcW w:w="5033" w:type="dxa"/>
            <w:vAlign w:val="center"/>
          </w:tcPr>
          <w:p w14:paraId="5836D3AC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Enjoliveur gris de la borne</w:t>
            </w:r>
          </w:p>
        </w:tc>
      </w:tr>
      <w:tr w:rsidR="00491C9F" w14:paraId="75E62B34" w14:textId="77777777" w:rsidTr="3F95406B">
        <w:trPr>
          <w:trHeight w:val="459"/>
        </w:trPr>
        <w:tc>
          <w:tcPr>
            <w:tcW w:w="2598" w:type="dxa"/>
          </w:tcPr>
          <w:p w14:paraId="14A8B37B" w14:textId="77777777" w:rsidR="00491C9F" w:rsidRPr="002534C0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258E3FA" wp14:editId="272E9010">
                  <wp:extent cx="333375" cy="714375"/>
                  <wp:effectExtent l="0" t="0" r="9525" b="9525"/>
                  <wp:docPr id="37" name="Imag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 rotWithShape="1">
                          <a:blip r:embed="rId2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906"/>
                          <a:stretch/>
                        </pic:blipFill>
                        <pic:spPr bwMode="auto">
                          <a:xfrm>
                            <a:off x="0" y="0"/>
                            <a:ext cx="335264" cy="718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26FA2A6F" w14:textId="77777777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XEVS140</w:t>
            </w:r>
          </w:p>
        </w:tc>
        <w:tc>
          <w:tcPr>
            <w:tcW w:w="5033" w:type="dxa"/>
            <w:vAlign w:val="center"/>
          </w:tcPr>
          <w:p w14:paraId="663AB95E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Enveloppe principale de la borne</w:t>
            </w:r>
          </w:p>
        </w:tc>
      </w:tr>
      <w:tr w:rsidR="00491C9F" w14:paraId="64A689C4" w14:textId="77777777" w:rsidTr="3F95406B">
        <w:trPr>
          <w:trHeight w:val="459"/>
        </w:trPr>
        <w:tc>
          <w:tcPr>
            <w:tcW w:w="2598" w:type="dxa"/>
          </w:tcPr>
          <w:p w14:paraId="1A1464DA" w14:textId="77777777" w:rsidR="00491C9F" w:rsidRDefault="00491C9F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599007" wp14:editId="46F741B2">
                  <wp:extent cx="590550" cy="733425"/>
                  <wp:effectExtent l="0" t="0" r="0" b="9525"/>
                  <wp:docPr id="38" name="Imag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24" cy="735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B6DB585" w14:textId="77777777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XEVS150</w:t>
            </w:r>
          </w:p>
        </w:tc>
        <w:tc>
          <w:tcPr>
            <w:tcW w:w="5033" w:type="dxa"/>
            <w:vAlign w:val="center"/>
          </w:tcPr>
          <w:p w14:paraId="5AD97D3E" w14:textId="77777777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Passe-câble arrière</w:t>
            </w:r>
          </w:p>
        </w:tc>
      </w:tr>
      <w:tr w:rsidR="00491C9F" w14:paraId="2325C0EA" w14:textId="77777777" w:rsidTr="3F95406B">
        <w:trPr>
          <w:trHeight w:val="459"/>
        </w:trPr>
        <w:tc>
          <w:tcPr>
            <w:tcW w:w="2598" w:type="dxa"/>
            <w:tcBorders>
              <w:bottom w:val="single" w:sz="4" w:space="0" w:color="auto"/>
            </w:tcBorders>
          </w:tcPr>
          <w:p w14:paraId="640000AA" w14:textId="6851DBC6" w:rsidR="00491C9F" w:rsidRDefault="00EE6C74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6C74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7691944" wp14:editId="05FB137C">
                  <wp:extent cx="1008112" cy="1008112"/>
                  <wp:effectExtent l="0" t="0" r="1905" b="1905"/>
                  <wp:docPr id="14" name="Imag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B2F599C-FA92-475A-8B0D-E2CDF1976BF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19">
                            <a:extLst>
                              <a:ext uri="{FF2B5EF4-FFF2-40B4-BE49-F238E27FC236}">
                                <a16:creationId xmlns:a16="http://schemas.microsoft.com/office/drawing/2014/main" id="{BB2F599C-FA92-475A-8B0D-E2CDF1976BF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112" cy="100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265924" w14:textId="1815F9EC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XEVS20</w:t>
            </w:r>
            <w:r w:rsidR="00010D5A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5</w:t>
            </w:r>
          </w:p>
        </w:tc>
        <w:tc>
          <w:tcPr>
            <w:tcW w:w="5033" w:type="dxa"/>
            <w:tcBorders>
              <w:bottom w:val="single" w:sz="4" w:space="0" w:color="auto"/>
            </w:tcBorders>
            <w:vAlign w:val="center"/>
          </w:tcPr>
          <w:p w14:paraId="2D369CAF" w14:textId="62E3EDC6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Mécanisme de prise T2S </w:t>
            </w:r>
            <w:r w:rsidR="00085D30">
              <w:rPr>
                <w:rFonts w:ascii="Arial" w:hAnsi="Arial" w:cs="Arial"/>
                <w:sz w:val="18"/>
                <w:szCs w:val="18"/>
              </w:rPr>
              <w:t>tri</w:t>
            </w:r>
            <w:r>
              <w:rPr>
                <w:rFonts w:ascii="Arial" w:hAnsi="Arial" w:cs="Arial"/>
                <w:sz w:val="18"/>
                <w:szCs w:val="18"/>
              </w:rPr>
              <w:t>phasée avec système de verrouillage (montage 1)</w:t>
            </w:r>
          </w:p>
        </w:tc>
      </w:tr>
      <w:tr w:rsidR="00491C9F" w14:paraId="323CC963" w14:textId="77777777" w:rsidTr="3F95406B">
        <w:trPr>
          <w:trHeight w:val="459"/>
        </w:trPr>
        <w:tc>
          <w:tcPr>
            <w:tcW w:w="2598" w:type="dxa"/>
          </w:tcPr>
          <w:p w14:paraId="3A2FA629" w14:textId="5F42F6EE" w:rsidR="00491C9F" w:rsidRDefault="000B3063" w:rsidP="007A34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B3063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2707F855" wp14:editId="2CFD14D0">
                  <wp:extent cx="819397" cy="640037"/>
                  <wp:effectExtent l="0" t="0" r="0" b="8255"/>
                  <wp:docPr id="7" name="Image 22" descr="Une image contenant jouet, engin&#10;&#10;Description générée automatiquemen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CE09934-1B28-408D-9119-0900C7ED3C3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2" descr="Une image contenant jouet, engin&#10;&#10;Description générée automatiquement">
                            <a:extLst>
                              <a:ext uri="{FF2B5EF4-FFF2-40B4-BE49-F238E27FC236}">
                                <a16:creationId xmlns:a16="http://schemas.microsoft.com/office/drawing/2014/main" id="{1CE09934-1B28-408D-9119-0900C7ED3C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2"/>
                          <a:srcRect b="21889"/>
                          <a:stretch/>
                        </pic:blipFill>
                        <pic:spPr>
                          <a:xfrm>
                            <a:off x="0" y="0"/>
                            <a:ext cx="832075" cy="64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10643E4" w14:textId="1BB449CB" w:rsidR="00491C9F" w:rsidRPr="008239D8" w:rsidRDefault="00491C9F" w:rsidP="007A34AF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pP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XEVS4</w:t>
            </w:r>
            <w:r w:rsidR="000B3063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1</w:t>
            </w:r>
            <w:r w:rsidRPr="008239D8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0</w:t>
            </w:r>
          </w:p>
        </w:tc>
        <w:tc>
          <w:tcPr>
            <w:tcW w:w="5033" w:type="dxa"/>
            <w:vAlign w:val="center"/>
          </w:tcPr>
          <w:p w14:paraId="7867693A" w14:textId="19858FF9" w:rsidR="00491C9F" w:rsidRDefault="00491C9F" w:rsidP="007A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Bornier de raccordement</w:t>
            </w:r>
          </w:p>
        </w:tc>
      </w:tr>
    </w:tbl>
    <w:p w14:paraId="6106A36B" w14:textId="77777777" w:rsidR="00491C9F" w:rsidRDefault="00491C9F" w:rsidP="00491C9F"/>
    <w:p w14:paraId="298137E4" w14:textId="7E6D1248" w:rsidR="00661696" w:rsidRDefault="00491C9F" w:rsidP="00661696">
      <w:pPr>
        <w:rPr>
          <w:rFonts w:ascii="Arial" w:hAnsi="Arial" w:cs="Arial"/>
          <w:b/>
          <w:bCs/>
          <w:color w:val="00B0F0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br w:type="page"/>
      </w:r>
      <w:r w:rsidR="00661696" w:rsidRPr="006B3526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Garantie</w:t>
      </w:r>
    </w:p>
    <w:p w14:paraId="5D49DF72" w14:textId="6609AAFC" w:rsidR="00661696" w:rsidRDefault="001F3DEE">
      <w:r>
        <w:rPr>
          <w:rFonts w:ascii="Arial" w:hAnsi="Arial" w:cs="Arial"/>
          <w:color w:val="737373"/>
        </w:rPr>
        <w:t>2 ans (à compter de la date de fabrication)</w:t>
      </w:r>
    </w:p>
    <w:p w14:paraId="760E0C66" w14:textId="77777777" w:rsidR="00661696" w:rsidRDefault="00661696"/>
    <w:p w14:paraId="13FEAC27" w14:textId="26683708" w:rsidR="00661696" w:rsidRDefault="00661696" w:rsidP="00661696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Informations d’installation</w:t>
      </w:r>
    </w:p>
    <w:p w14:paraId="5729BB7E" w14:textId="11BF39FC" w:rsidR="005F60E7" w:rsidRDefault="001F3DEE" w:rsidP="00661696">
      <w:pPr>
        <w:rPr>
          <w:rFonts w:ascii="Arial" w:hAnsi="Arial" w:cs="Arial"/>
          <w:color w:val="737373"/>
        </w:rPr>
      </w:pPr>
      <w:r w:rsidRPr="001F3DEE">
        <w:rPr>
          <w:rFonts w:ascii="Arial" w:hAnsi="Arial" w:cs="Arial"/>
          <w:color w:val="737373"/>
        </w:rPr>
        <w:t xml:space="preserve">Livrée avec </w:t>
      </w:r>
      <w:r w:rsidR="00EE6C74">
        <w:rPr>
          <w:rFonts w:ascii="Arial" w:hAnsi="Arial" w:cs="Arial"/>
          <w:color w:val="737373"/>
        </w:rPr>
        <w:t>1 badge RFID</w:t>
      </w:r>
      <w:r w:rsidR="001B05C8">
        <w:rPr>
          <w:rFonts w:ascii="Arial" w:hAnsi="Arial" w:cs="Arial"/>
          <w:color w:val="737373"/>
        </w:rPr>
        <w:t xml:space="preserve">, </w:t>
      </w:r>
      <w:r w:rsidR="008A24BE">
        <w:rPr>
          <w:rFonts w:ascii="Arial" w:hAnsi="Arial" w:cs="Arial"/>
          <w:color w:val="737373"/>
        </w:rPr>
        <w:t>outils</w:t>
      </w:r>
      <w:r w:rsidR="001B05C8">
        <w:rPr>
          <w:rFonts w:ascii="Arial" w:hAnsi="Arial" w:cs="Arial"/>
          <w:color w:val="737373"/>
        </w:rPr>
        <w:t xml:space="preserve"> pour vis sécurisées de capot, notice de montage et manuel utilisateur</w:t>
      </w:r>
      <w:r w:rsidRPr="001F3DEE">
        <w:rPr>
          <w:rFonts w:ascii="Arial" w:hAnsi="Arial" w:cs="Arial"/>
          <w:color w:val="737373"/>
        </w:rPr>
        <w:t>.</w:t>
      </w:r>
    </w:p>
    <w:p w14:paraId="1B65AB45" w14:textId="77777777" w:rsidR="001F3DEE" w:rsidRDefault="001F3DEE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63ED25AE" w14:textId="2FAFEDE2" w:rsidR="0067320B" w:rsidRPr="000C0624" w:rsidRDefault="00317218" w:rsidP="000C0624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Caractéristiques normatives</w:t>
      </w:r>
    </w:p>
    <w:p w14:paraId="315903C8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61851-1 :2011 (RED article 3.1a) / EN 61851-1:2017 (RED article 3.1a)</w:t>
      </w:r>
    </w:p>
    <w:p w14:paraId="3EF2E2D4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61851-21:2002 (RED article 3.1a)/ IEC 618516-21-2:2018 (RED article 3.1a)</w:t>
      </w:r>
    </w:p>
    <w:p w14:paraId="06F4AA53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300220-2 V3.1.1 (RED article 3.2) / EN 300220-2 V3.2.1 (RED article 3.2)</w:t>
      </w:r>
    </w:p>
    <w:p w14:paraId="7336D451" w14:textId="77777777" w:rsidR="00C60F67" w:rsidRPr="00880028" w:rsidRDefault="00C60F67" w:rsidP="00C60F67">
      <w:pPr>
        <w:rPr>
          <w:rFonts w:ascii="Arial" w:hAnsi="Arial" w:cs="Arial"/>
          <w:color w:val="737373"/>
        </w:rPr>
      </w:pPr>
      <w:r w:rsidRPr="00880028">
        <w:rPr>
          <w:rFonts w:ascii="Arial" w:hAnsi="Arial" w:cs="Arial"/>
          <w:color w:val="737373"/>
        </w:rPr>
        <w:t>EN 50663: 2017 (RED article 3.1a)</w:t>
      </w:r>
    </w:p>
    <w:p w14:paraId="197C2109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IEC 62479:2010 (RED article 3.1a)</w:t>
      </w:r>
    </w:p>
    <w:p w14:paraId="4A0C289E" w14:textId="77777777" w:rsidR="00C60F67" w:rsidRDefault="00C60F67" w:rsidP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301489-3 2.1.1 (RED article 3.1b)</w:t>
      </w:r>
    </w:p>
    <w:p w14:paraId="3778B535" w14:textId="7EB79505" w:rsidR="009F708F" w:rsidRPr="000C0624" w:rsidRDefault="00C60F67">
      <w:pPr>
        <w:rPr>
          <w:rFonts w:ascii="Arial" w:hAnsi="Arial" w:cs="Arial"/>
          <w:color w:val="737373"/>
        </w:rPr>
      </w:pPr>
      <w:r>
        <w:rPr>
          <w:rFonts w:ascii="Arial" w:hAnsi="Arial" w:cs="Arial"/>
          <w:color w:val="737373"/>
        </w:rPr>
        <w:t>EN IEC 63000: 2018</w:t>
      </w:r>
    </w:p>
    <w:p w14:paraId="3076FCA0" w14:textId="5FC6418B" w:rsidR="0083312F" w:rsidRDefault="0083312F">
      <w:pPr>
        <w:rPr>
          <w:i/>
          <w:iCs/>
        </w:rPr>
      </w:pPr>
    </w:p>
    <w:p w14:paraId="6C7706E3" w14:textId="5B292A35" w:rsidR="0029551C" w:rsidRDefault="0029551C">
      <w:pPr>
        <w:rPr>
          <w:i/>
          <w:iCs/>
        </w:rPr>
      </w:pPr>
      <w:r>
        <w:rPr>
          <w:i/>
          <w:iCs/>
        </w:rPr>
        <w:br w:type="page"/>
      </w:r>
    </w:p>
    <w:p w14:paraId="55451A6E" w14:textId="77777777" w:rsidR="0083312F" w:rsidRPr="0083312F" w:rsidRDefault="0083312F">
      <w:pPr>
        <w:rPr>
          <w:i/>
          <w:iCs/>
        </w:rPr>
      </w:pPr>
    </w:p>
    <w:p w14:paraId="2CE8B07A" w14:textId="77777777" w:rsidR="006E2C2F" w:rsidRDefault="006E2C2F" w:rsidP="006E2C2F">
      <w:pPr>
        <w:rPr>
          <w:rFonts w:ascii="Arial" w:hAnsi="Arial" w:cs="Arial"/>
          <w:b/>
          <w:bCs/>
          <w:color w:val="00AAE1"/>
          <w:sz w:val="28"/>
          <w:szCs w:val="28"/>
        </w:rPr>
      </w:pPr>
      <w:r>
        <w:rPr>
          <w:rFonts w:ascii="Arial" w:hAnsi="Arial" w:cs="Arial"/>
          <w:b/>
          <w:bCs/>
          <w:color w:val="00AAE1"/>
          <w:sz w:val="28"/>
          <w:szCs w:val="28"/>
        </w:rPr>
        <w:t>Texte de prescription</w:t>
      </w:r>
    </w:p>
    <w:p w14:paraId="74D3747B" w14:textId="6F2881E0" w:rsidR="00615E81" w:rsidRDefault="00615E81" w:rsidP="00615E81">
      <w:pPr>
        <w:rPr>
          <w:rFonts w:ascii="Arial" w:hAnsi="Arial" w:cs="Arial"/>
          <w:b/>
          <w:bCs/>
          <w:color w:val="00AAE1"/>
          <w:sz w:val="28"/>
          <w:szCs w:val="28"/>
        </w:rPr>
      </w:pPr>
    </w:p>
    <w:p w14:paraId="1A2600FC" w14:textId="77777777" w:rsidR="00C03B41" w:rsidRPr="00C03B41" w:rsidRDefault="00C03B41" w:rsidP="00C03B4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C03B41">
        <w:rPr>
          <w:rFonts w:ascii="Arial" w:hAnsi="Arial" w:cs="Arial"/>
          <w:b/>
          <w:bCs/>
          <w:color w:val="00AAE1"/>
          <w:sz w:val="28"/>
          <w:szCs w:val="28"/>
        </w:rPr>
        <w:t>Généralités</w:t>
      </w:r>
    </w:p>
    <w:p w14:paraId="3F008B8E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Le titulaire du lot devra être titulaire d’une qualification pour les installations IRVE Niveau P1 pour les bornes sans communication</w:t>
      </w:r>
    </w:p>
    <w:p w14:paraId="12F68F6B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Cette qualification devra être délivrée par un organisme accrédité et fournie au maître d’ouvrage.</w:t>
      </w:r>
    </w:p>
    <w:p w14:paraId="17E8C4A1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Ce dernier fera une demande de subvention auprès du programme « ADVENIR » qui exige le justificatif de qualification IRVE pour tout dépôt de dossier. </w:t>
      </w:r>
    </w:p>
    <w:p w14:paraId="57CC1646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L’ensemble des règles du cahier des charges « ADVENIR »  devra être respecté par le titulaire du lot.</w:t>
      </w:r>
    </w:p>
    <w:p w14:paraId="4B7F67B3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Ce descriptif a pour but de définir les caractéristiques techniques, fonctionnelles et les performances minimales requises pour la mise en œuvre de point de recharge pour les véhicules électriques.</w:t>
      </w:r>
    </w:p>
    <w:p w14:paraId="71BA29EC" w14:textId="77777777" w:rsidR="00C03B41" w:rsidRPr="00C03B41" w:rsidRDefault="00C03B41" w:rsidP="00C03B41">
      <w:pPr>
        <w:rPr>
          <w:rFonts w:ascii="Arial" w:hAnsi="Arial" w:cs="Arial"/>
          <w:color w:val="737373"/>
        </w:rPr>
      </w:pPr>
    </w:p>
    <w:p w14:paraId="0DE73228" w14:textId="77777777" w:rsidR="00C03B41" w:rsidRPr="00C03B41" w:rsidRDefault="00C03B41" w:rsidP="00C03B4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C03B41">
        <w:rPr>
          <w:rFonts w:ascii="Arial" w:hAnsi="Arial" w:cs="Arial"/>
          <w:b/>
          <w:bCs/>
          <w:color w:val="00AAE1"/>
          <w:sz w:val="28"/>
          <w:szCs w:val="28"/>
        </w:rPr>
        <w:t>Équipements</w:t>
      </w:r>
    </w:p>
    <w:p w14:paraId="797BDFE6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Fourniture, pose et raccordement des matériels et équipements ci-dessous :</w:t>
      </w:r>
    </w:p>
    <w:p w14:paraId="204983AD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Borne de recharge pour VE</w:t>
      </w:r>
    </w:p>
    <w:p w14:paraId="3F4D46E9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Le présent lot devra prévoir la fourniture, la pose et le raccordement de bornes de recharge pour véhicule électrique de marque HAGER ou équivalent :</w:t>
      </w:r>
    </w:p>
    <w:p w14:paraId="12A621ED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type </w:t>
      </w:r>
      <w:proofErr w:type="spellStart"/>
      <w:r w:rsidRPr="00C03B41">
        <w:rPr>
          <w:rFonts w:ascii="Arial" w:hAnsi="Arial" w:cs="Arial"/>
          <w:color w:val="737373"/>
        </w:rPr>
        <w:t>Witty</w:t>
      </w:r>
      <w:proofErr w:type="spellEnd"/>
      <w:r w:rsidRPr="00C03B41">
        <w:rPr>
          <w:rFonts w:ascii="Arial" w:hAnsi="Arial" w:cs="Arial"/>
          <w:color w:val="737373"/>
        </w:rPr>
        <w:t xml:space="preserve"> XEV1R22T2</w:t>
      </w:r>
    </w:p>
    <w:p w14:paraId="0A704D4E" w14:textId="5713CC5F" w:rsidR="00C03B41" w:rsidRPr="00C03B41" w:rsidRDefault="00C03B41" w:rsidP="00C03B41">
      <w:pPr>
        <w:rPr>
          <w:rFonts w:ascii="Arial" w:hAnsi="Arial" w:cs="Arial"/>
          <w:color w:val="737373"/>
        </w:rPr>
      </w:pPr>
    </w:p>
    <w:p w14:paraId="11525266" w14:textId="77777777" w:rsidR="00C03B41" w:rsidRPr="00C03B41" w:rsidRDefault="00C03B41" w:rsidP="00C03B4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C03B41">
        <w:rPr>
          <w:rFonts w:ascii="Arial" w:hAnsi="Arial" w:cs="Arial"/>
          <w:b/>
          <w:bCs/>
          <w:color w:val="00AAE1"/>
          <w:sz w:val="28"/>
          <w:szCs w:val="28"/>
        </w:rPr>
        <w:t>Caractéristiques générales de la borne de recharge :</w:t>
      </w:r>
    </w:p>
    <w:p w14:paraId="1E2FDB37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de recharge sera posée sur pied au sol ou au mur.</w:t>
      </w:r>
    </w:p>
    <w:p w14:paraId="2CF97D63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disposera d’une prise latérale Type 2S (avec obturateur).</w:t>
      </w:r>
    </w:p>
    <w:p w14:paraId="7A4BFF7A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de recharge comportera une carte contrôleur électronique assurant le dialogue suivant le mode 3 avec le véhicule conformément à la norme IEC/EN 61851.</w:t>
      </w:r>
    </w:p>
    <w:p w14:paraId="5094D438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sera compatible avec l’ISO15-118 permettant une communication accrue avec les véhicules</w:t>
      </w:r>
    </w:p>
    <w:p w14:paraId="789E4D92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Le matériau de l’enveloppe sera plastique et gris RAL 7035.</w:t>
      </w:r>
    </w:p>
    <w:p w14:paraId="6C12C316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Les protections seront intégrées dans un tableau électrique.</w:t>
      </w:r>
    </w:p>
    <w:p w14:paraId="26D3164F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La borne devra respecter la norme PMR avec une hauteur des blocs prise comprise entre 90 cm et 130 cm. </w:t>
      </w:r>
    </w:p>
    <w:p w14:paraId="0B0B9D29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Mode d’emploi visible en face avant</w:t>
      </w:r>
    </w:p>
    <w:p w14:paraId="5798D3CF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Température de fonctionnement -25°C / +50°</w:t>
      </w:r>
    </w:p>
    <w:p w14:paraId="1D028298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En cas de détérioration, des pièces détachées devront être disponibles pendant la durée de commercialisation des bornes permettant une maintenance facilitée. </w:t>
      </w:r>
    </w:p>
    <w:p w14:paraId="0458C542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possédera une Interface Homme Machine (IHM) simple.</w:t>
      </w:r>
    </w:p>
    <w:p w14:paraId="5C9425C1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pourra accueillir un compteur MID dans la borne.</w:t>
      </w:r>
    </w:p>
    <w:p w14:paraId="3A794078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possédera des voyants LED pour identifier les états de charge :</w:t>
      </w:r>
    </w:p>
    <w:p w14:paraId="58AB0FE3" w14:textId="77777777" w:rsidR="00C03B41" w:rsidRPr="00C03B41" w:rsidRDefault="00C03B41" w:rsidP="00C03B41">
      <w:pPr>
        <w:pStyle w:val="Paragraphedeliste"/>
        <w:numPr>
          <w:ilvl w:val="1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Disponible</w:t>
      </w:r>
    </w:p>
    <w:p w14:paraId="358D5E91" w14:textId="77777777" w:rsidR="00C03B41" w:rsidRPr="00C03B41" w:rsidRDefault="00C03B41" w:rsidP="00C03B41">
      <w:pPr>
        <w:pStyle w:val="Paragraphedeliste"/>
        <w:numPr>
          <w:ilvl w:val="1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En charge</w:t>
      </w:r>
    </w:p>
    <w:p w14:paraId="0B71B81F" w14:textId="77777777" w:rsidR="00C03B41" w:rsidRPr="00C03B41" w:rsidRDefault="00C03B41" w:rsidP="00C03B41">
      <w:pPr>
        <w:pStyle w:val="Paragraphedeliste"/>
        <w:numPr>
          <w:ilvl w:val="1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En défaut</w:t>
      </w:r>
    </w:p>
    <w:p w14:paraId="24B12FC4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Chaque borne sera équipée d’un lecteur de badge RFID.</w:t>
      </w:r>
    </w:p>
    <w:p w14:paraId="3C823604" w14:textId="77777777" w:rsidR="00C03B41" w:rsidRPr="00C03B41" w:rsidRDefault="00C03B41" w:rsidP="00EC5E98">
      <w:pPr>
        <w:pStyle w:val="Paragraphedeliste"/>
        <w:numPr>
          <w:ilvl w:val="1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Accès par badge RFID </w:t>
      </w:r>
      <w:proofErr w:type="spellStart"/>
      <w:r w:rsidRPr="00C03B41">
        <w:rPr>
          <w:rFonts w:ascii="Arial" w:hAnsi="Arial" w:cs="Arial"/>
          <w:color w:val="737373"/>
        </w:rPr>
        <w:t>supervisable</w:t>
      </w:r>
      <w:proofErr w:type="spellEnd"/>
      <w:r w:rsidRPr="00C03B41">
        <w:rPr>
          <w:rFonts w:ascii="Arial" w:hAnsi="Arial" w:cs="Arial"/>
          <w:color w:val="737373"/>
        </w:rPr>
        <w:t xml:space="preserve"> par un opérateur de service.</w:t>
      </w:r>
    </w:p>
    <w:p w14:paraId="6A5EF9B0" w14:textId="77777777" w:rsidR="00C03B41" w:rsidRPr="00C03B41" w:rsidRDefault="00C03B41" w:rsidP="00C03B41">
      <w:pPr>
        <w:pStyle w:val="Paragraphedeliste"/>
        <w:numPr>
          <w:ilvl w:val="0"/>
          <w:numId w:val="17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Degré de protection : IP 55 - IK 10</w:t>
      </w:r>
    </w:p>
    <w:p w14:paraId="589DC4A8" w14:textId="77777777" w:rsidR="00C03B41" w:rsidRPr="00C03B41" w:rsidRDefault="00C03B41" w:rsidP="00C03B41">
      <w:p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br w:type="page"/>
      </w:r>
    </w:p>
    <w:p w14:paraId="378E3434" w14:textId="77777777" w:rsidR="00C03B41" w:rsidRPr="00C03B41" w:rsidRDefault="00C03B41" w:rsidP="00C03B41">
      <w:pPr>
        <w:rPr>
          <w:rFonts w:ascii="Arial" w:hAnsi="Arial" w:cs="Arial"/>
          <w:b/>
          <w:bCs/>
          <w:color w:val="00AAE1"/>
          <w:sz w:val="28"/>
          <w:szCs w:val="28"/>
        </w:rPr>
      </w:pPr>
      <w:r w:rsidRPr="00C03B41">
        <w:rPr>
          <w:rFonts w:ascii="Arial" w:hAnsi="Arial" w:cs="Arial"/>
          <w:b/>
          <w:bCs/>
          <w:color w:val="00AAE1"/>
          <w:sz w:val="28"/>
          <w:szCs w:val="28"/>
        </w:rPr>
        <w:lastRenderedPageBreak/>
        <w:t>Caractéristiques spécifiques de la borne de recharge :</w:t>
      </w:r>
    </w:p>
    <w:p w14:paraId="65757A31" w14:textId="77777777" w:rsidR="00C03B41" w:rsidRPr="00C03B41" w:rsidRDefault="00C03B41" w:rsidP="00C03B41">
      <w:pPr>
        <w:pStyle w:val="Paragraphedeliste"/>
        <w:numPr>
          <w:ilvl w:val="0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comporte sur le côté :</w:t>
      </w:r>
    </w:p>
    <w:p w14:paraId="66DD98B1" w14:textId="761804E4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1 prise type 2S 22kW / 32A </w:t>
      </w:r>
      <w:r w:rsidR="002C3A32">
        <w:rPr>
          <w:rFonts w:ascii="Arial" w:hAnsi="Arial" w:cs="Arial"/>
          <w:color w:val="737373"/>
        </w:rPr>
        <w:t>tri</w:t>
      </w:r>
      <w:r w:rsidRPr="00C03B41">
        <w:rPr>
          <w:rFonts w:ascii="Arial" w:hAnsi="Arial" w:cs="Arial"/>
          <w:color w:val="737373"/>
        </w:rPr>
        <w:t>phasée pour une charge en mode 3.</w:t>
      </w:r>
    </w:p>
    <w:p w14:paraId="5E37B7E8" w14:textId="77777777" w:rsidR="00C03B41" w:rsidRPr="00C03B41" w:rsidRDefault="00C03B41" w:rsidP="00C03B41">
      <w:pPr>
        <w:pStyle w:val="Paragraphedeliste"/>
        <w:numPr>
          <w:ilvl w:val="0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Protection électrique intégrée dans le tableau électrique :</w:t>
      </w:r>
    </w:p>
    <w:p w14:paraId="1A9737EB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Un disjoncteur 4P 40A courbe C avec différentiel 30mA type A/HI</w:t>
      </w:r>
    </w:p>
    <w:p w14:paraId="3648F6C8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Un disjoncteur 2P 2A pour la protection de la bobine à émission</w:t>
      </w:r>
    </w:p>
    <w:p w14:paraId="28302A47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Un dispositif de déclenchement en cas de collage d’un contacteur (Bobine à émission)</w:t>
      </w:r>
    </w:p>
    <w:p w14:paraId="5AD2B48B" w14:textId="77777777" w:rsidR="00C03B41" w:rsidRPr="00C03B41" w:rsidRDefault="00C03B41" w:rsidP="00C03B41">
      <w:pPr>
        <w:pStyle w:val="Paragraphedeliste"/>
        <w:numPr>
          <w:ilvl w:val="0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Contrôle d’accès :</w:t>
      </w:r>
    </w:p>
    <w:p w14:paraId="60650EA9" w14:textId="09BC000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Lecteur de badge RFID en face avant compatible avec les badges des opérateurs de mobilité (</w:t>
      </w:r>
      <w:proofErr w:type="spellStart"/>
      <w:r w:rsidRPr="00C03B41">
        <w:rPr>
          <w:rFonts w:ascii="Arial" w:hAnsi="Arial" w:cs="Arial"/>
          <w:color w:val="737373"/>
        </w:rPr>
        <w:t>Chargemap</w:t>
      </w:r>
      <w:proofErr w:type="spellEnd"/>
      <w:r w:rsidRPr="00C03B41">
        <w:rPr>
          <w:rFonts w:ascii="Arial" w:hAnsi="Arial" w:cs="Arial"/>
          <w:color w:val="737373"/>
        </w:rPr>
        <w:t xml:space="preserve">, </w:t>
      </w:r>
      <w:proofErr w:type="spellStart"/>
      <w:r w:rsidRPr="00C03B41">
        <w:rPr>
          <w:rFonts w:ascii="Arial" w:hAnsi="Arial" w:cs="Arial"/>
          <w:color w:val="737373"/>
        </w:rPr>
        <w:t>Freshmile</w:t>
      </w:r>
      <w:proofErr w:type="spellEnd"/>
      <w:r w:rsidRPr="00C03B41">
        <w:rPr>
          <w:rFonts w:ascii="Arial" w:hAnsi="Arial" w:cs="Arial"/>
          <w:color w:val="737373"/>
        </w:rPr>
        <w:t xml:space="preserve">, </w:t>
      </w:r>
      <w:proofErr w:type="spellStart"/>
      <w:r w:rsidRPr="00C03B41">
        <w:rPr>
          <w:rFonts w:ascii="Arial" w:hAnsi="Arial" w:cs="Arial"/>
          <w:color w:val="737373"/>
        </w:rPr>
        <w:t>chargepoint</w:t>
      </w:r>
      <w:proofErr w:type="spellEnd"/>
      <w:r w:rsidR="006C19A7">
        <w:rPr>
          <w:rFonts w:ascii="Arial" w:hAnsi="Arial" w:cs="Arial"/>
          <w:color w:val="737373"/>
        </w:rPr>
        <w:t>, yess55</w:t>
      </w:r>
      <w:r w:rsidRPr="00C03B41">
        <w:rPr>
          <w:rFonts w:ascii="Arial" w:hAnsi="Arial" w:cs="Arial"/>
          <w:color w:val="737373"/>
        </w:rPr>
        <w:t xml:space="preserve"> …)</w:t>
      </w:r>
    </w:p>
    <w:p w14:paraId="1FF06541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Le contrôle d’accès sera désactivable pour laisser libre l’accès à la borne </w:t>
      </w:r>
    </w:p>
    <w:p w14:paraId="64692BC1" w14:textId="77777777" w:rsidR="00C03B41" w:rsidRPr="00C03B41" w:rsidRDefault="00C03B41" w:rsidP="00C03B41">
      <w:pPr>
        <w:pStyle w:val="Paragraphedeliste"/>
        <w:numPr>
          <w:ilvl w:val="0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Communication :</w:t>
      </w:r>
    </w:p>
    <w:p w14:paraId="31C06D58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Communication avec protocole OCPP 1.6 </w:t>
      </w:r>
      <w:proofErr w:type="spellStart"/>
      <w:r w:rsidRPr="00C03B41">
        <w:rPr>
          <w:rFonts w:ascii="Arial" w:hAnsi="Arial" w:cs="Arial"/>
          <w:color w:val="737373"/>
        </w:rPr>
        <w:t>json</w:t>
      </w:r>
      <w:proofErr w:type="spellEnd"/>
    </w:p>
    <w:p w14:paraId="3E2FA7D4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Connexion par Wifi et Ethernet sur carte de communication TCP/IP intégrée.</w:t>
      </w:r>
    </w:p>
    <w:p w14:paraId="45464835" w14:textId="77777777" w:rsidR="00C03B41" w:rsidRPr="00C03B41" w:rsidRDefault="00C03B41" w:rsidP="00C03B41">
      <w:pPr>
        <w:pStyle w:val="Paragraphedeliste"/>
        <w:numPr>
          <w:ilvl w:val="0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Mise en service :</w:t>
      </w:r>
    </w:p>
    <w:p w14:paraId="344CEB14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Mise en service simple par une page web accessible par smartphone, tablette et ordinateur.</w:t>
      </w:r>
    </w:p>
    <w:p w14:paraId="05E31F3B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mise en service devra être possible sans ouverture de la borne, par exemple avec un hotspot Wifi activable par un badge spécifique.</w:t>
      </w:r>
    </w:p>
    <w:p w14:paraId="7531E06A" w14:textId="77777777" w:rsidR="00C03B41" w:rsidRPr="00C03B41" w:rsidRDefault="00C03B41" w:rsidP="00C03B41">
      <w:pPr>
        <w:pStyle w:val="Paragraphedeliste"/>
        <w:numPr>
          <w:ilvl w:val="0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Management de l’énergie :</w:t>
      </w:r>
    </w:p>
    <w:p w14:paraId="157B3560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de recharge permettra la gestion des heures creuses par une entrée 230V.</w:t>
      </w:r>
    </w:p>
    <w:p w14:paraId="32BB68E3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 borne permettra de limiter le déséquilibre entre phases dans le cas de borne triphasée avec un véhicule électrique monophasé.</w:t>
      </w:r>
    </w:p>
    <w:p w14:paraId="5AB38B1B" w14:textId="77777777" w:rsidR="00C03B41" w:rsidRPr="00C03B41" w:rsidRDefault="00C03B41" w:rsidP="00C03B41">
      <w:pPr>
        <w:pStyle w:val="Paragraphedeliste"/>
        <w:numPr>
          <w:ilvl w:val="0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>Label et certification :</w:t>
      </w:r>
    </w:p>
    <w:p w14:paraId="34EC5EF4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Label ZE/EV </w:t>
      </w:r>
      <w:proofErr w:type="spellStart"/>
      <w:r w:rsidRPr="00C03B41">
        <w:rPr>
          <w:rFonts w:ascii="Arial" w:hAnsi="Arial" w:cs="Arial"/>
          <w:color w:val="737373"/>
        </w:rPr>
        <w:t>Ready</w:t>
      </w:r>
      <w:proofErr w:type="spellEnd"/>
      <w:r w:rsidRPr="00C03B41">
        <w:rPr>
          <w:rFonts w:ascii="Arial" w:hAnsi="Arial" w:cs="Arial"/>
          <w:color w:val="737373"/>
        </w:rPr>
        <w:t xml:space="preserve"> </w:t>
      </w:r>
    </w:p>
    <w:p w14:paraId="6B038FCE" w14:textId="77777777" w:rsidR="00C03B41" w:rsidRPr="00C03B41" w:rsidRDefault="00C03B41" w:rsidP="00C03B41">
      <w:pPr>
        <w:pStyle w:val="Paragraphedeliste"/>
        <w:numPr>
          <w:ilvl w:val="1"/>
          <w:numId w:val="22"/>
        </w:numPr>
        <w:rPr>
          <w:rFonts w:ascii="Arial" w:hAnsi="Arial" w:cs="Arial"/>
          <w:color w:val="737373"/>
        </w:rPr>
      </w:pPr>
      <w:r w:rsidRPr="00C03B41">
        <w:rPr>
          <w:rFonts w:ascii="Arial" w:hAnsi="Arial" w:cs="Arial"/>
          <w:color w:val="737373"/>
        </w:rPr>
        <w:t xml:space="preserve">Certification CE </w:t>
      </w:r>
    </w:p>
    <w:p w14:paraId="000B5D7F" w14:textId="77777777" w:rsidR="00615E81" w:rsidRPr="006E2C2F" w:rsidRDefault="00615E81" w:rsidP="00C03B41">
      <w:pPr>
        <w:rPr>
          <w:rFonts w:ascii="Arial" w:hAnsi="Arial" w:cs="Arial"/>
          <w:color w:val="737373"/>
        </w:rPr>
      </w:pPr>
    </w:p>
    <w:sectPr w:rsidR="00615E81" w:rsidRPr="006E2C2F" w:rsidSect="00661696">
      <w:headerReference w:type="default" r:id="rId33"/>
      <w:footerReference w:type="defaul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ECF8" w14:textId="77777777" w:rsidR="00745BF5" w:rsidRDefault="00745BF5" w:rsidP="00661696">
      <w:r>
        <w:separator/>
      </w:r>
    </w:p>
  </w:endnote>
  <w:endnote w:type="continuationSeparator" w:id="0">
    <w:p w14:paraId="46BAF504" w14:textId="77777777" w:rsidR="00745BF5" w:rsidRDefault="00745BF5" w:rsidP="00661696">
      <w:r>
        <w:continuationSeparator/>
      </w:r>
    </w:p>
  </w:endnote>
  <w:endnote w:type="continuationNotice" w:id="1">
    <w:p w14:paraId="4B22371D" w14:textId="77777777" w:rsidR="00745BF5" w:rsidRDefault="00745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B903" w14:textId="0BD88099" w:rsidR="0019489A" w:rsidRPr="0019489A" w:rsidRDefault="0019489A" w:rsidP="0038495C">
    <w:pPr>
      <w:pStyle w:val="Pieddepage"/>
      <w:jc w:val="right"/>
      <w:rPr>
        <w:rFonts w:ascii="Arial" w:hAnsi="Arial" w:cs="Arial"/>
        <w:sz w:val="16"/>
        <w:szCs w:val="16"/>
      </w:rPr>
    </w:pPr>
    <w:r w:rsidRPr="00C63117">
      <w:rPr>
        <w:rFonts w:ascii="Arial" w:hAnsi="Arial" w:cs="Arial"/>
        <w:sz w:val="16"/>
        <w:szCs w:val="16"/>
      </w:rPr>
      <w:t xml:space="preserve">Version : </w:t>
    </w:r>
    <w:r w:rsidR="004D5257">
      <w:rPr>
        <w:rFonts w:ascii="Arial" w:hAnsi="Arial" w:cs="Arial"/>
        <w:sz w:val="16"/>
        <w:szCs w:val="16"/>
      </w:rPr>
      <w:t>Octobre 2023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621C" w14:textId="77777777" w:rsidR="00745BF5" w:rsidRDefault="00745BF5" w:rsidP="00661696">
      <w:r>
        <w:separator/>
      </w:r>
    </w:p>
  </w:footnote>
  <w:footnote w:type="continuationSeparator" w:id="0">
    <w:p w14:paraId="2DD3A758" w14:textId="77777777" w:rsidR="00745BF5" w:rsidRDefault="00745BF5" w:rsidP="00661696">
      <w:r>
        <w:continuationSeparator/>
      </w:r>
    </w:p>
  </w:footnote>
  <w:footnote w:type="continuationNotice" w:id="1">
    <w:p w14:paraId="2314ED0D" w14:textId="77777777" w:rsidR="00745BF5" w:rsidRDefault="00745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72F0" w14:textId="77777777" w:rsidR="00661696" w:rsidRPr="006B3526" w:rsidRDefault="00661696" w:rsidP="00661696">
    <w:pPr>
      <w:pStyle w:val="En-tte"/>
      <w:rPr>
        <w:rFonts w:ascii="Arial" w:hAnsi="Arial" w:cs="Arial"/>
        <w:b/>
        <w:bCs/>
        <w:color w:val="00477E"/>
        <w:sz w:val="36"/>
        <w:szCs w:val="36"/>
      </w:rPr>
    </w:pPr>
    <w:r w:rsidRPr="006B3526">
      <w:rPr>
        <w:b/>
        <w:bCs/>
        <w:noProof/>
        <w:color w:val="00477E"/>
      </w:rPr>
      <w:drawing>
        <wp:anchor distT="0" distB="0" distL="114300" distR="114300" simplePos="0" relativeHeight="251658240" behindDoc="0" locked="0" layoutInCell="1" allowOverlap="1" wp14:anchorId="62D85223" wp14:editId="1FD3E448">
          <wp:simplePos x="0" y="0"/>
          <wp:positionH relativeFrom="column">
            <wp:posOffset>5370356</wp:posOffset>
          </wp:positionH>
          <wp:positionV relativeFrom="paragraph">
            <wp:posOffset>12589</wp:posOffset>
          </wp:positionV>
          <wp:extent cx="822960" cy="274320"/>
          <wp:effectExtent l="0" t="0" r="0" b="0"/>
          <wp:wrapNone/>
          <wp:docPr id="1" name="Image 7">
            <a:extLst xmlns:a="http://schemas.openxmlformats.org/drawingml/2006/main">
              <a:ext uri="{FF2B5EF4-FFF2-40B4-BE49-F238E27FC236}">
                <a16:creationId xmlns:a16="http://schemas.microsoft.com/office/drawing/2014/main" id="{3C040A79-BB99-4460-BDDC-9BD5B02095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3C040A79-BB99-4460-BDDC-9BD5B02095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3526">
      <w:rPr>
        <w:rFonts w:ascii="Arial" w:hAnsi="Arial" w:cs="Arial"/>
        <w:b/>
        <w:bCs/>
        <w:color w:val="00477E"/>
        <w:sz w:val="36"/>
        <w:szCs w:val="36"/>
      </w:rPr>
      <w:t>Aide à la prescription</w:t>
    </w:r>
    <w:r w:rsidRPr="006B3526">
      <w:rPr>
        <w:b/>
        <w:bCs/>
        <w:noProof/>
        <w:color w:val="00477E"/>
      </w:rPr>
      <w:t xml:space="preserve">                                                                                        </w:t>
    </w:r>
  </w:p>
  <w:p w14:paraId="6DE87724" w14:textId="2A48A486" w:rsidR="001000FF" w:rsidRDefault="001F3DEE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>Distribution d’énergie</w:t>
    </w:r>
  </w:p>
  <w:p w14:paraId="00BFF3A0" w14:textId="77777777" w:rsidR="00C77854" w:rsidRDefault="00CC7C8A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F13F6F">
      <w:rPr>
        <w:rFonts w:ascii="Arial" w:hAnsi="Arial" w:cs="Arial"/>
        <w:b/>
        <w:bCs/>
        <w:color w:val="00AAE1"/>
        <w:sz w:val="36"/>
        <w:szCs w:val="36"/>
      </w:rPr>
      <w:t>les</w:t>
    </w:r>
    <w:r w:rsidR="008048E8">
      <w:rPr>
        <w:rFonts w:ascii="Arial" w:hAnsi="Arial" w:cs="Arial"/>
        <w:b/>
        <w:bCs/>
        <w:color w:val="00AAE1"/>
        <w:sz w:val="36"/>
        <w:szCs w:val="36"/>
      </w:rPr>
      <w:t xml:space="preserve"> véhicules </w:t>
    </w:r>
    <w:r w:rsidR="00C77854">
      <w:rPr>
        <w:rFonts w:ascii="Arial" w:hAnsi="Arial" w:cs="Arial"/>
        <w:b/>
        <w:bCs/>
        <w:color w:val="00AAE1"/>
        <w:sz w:val="36"/>
        <w:szCs w:val="36"/>
      </w:rPr>
      <w:t xml:space="preserve">électriques et hybrides </w:t>
    </w:r>
  </w:p>
  <w:p w14:paraId="53602923" w14:textId="27DAE162" w:rsidR="009D495C" w:rsidRDefault="00C77854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pour </w:t>
    </w:r>
    <w:r w:rsidR="001A6611">
      <w:rPr>
        <w:rFonts w:ascii="Arial" w:hAnsi="Arial" w:cs="Arial"/>
        <w:b/>
        <w:bCs/>
        <w:color w:val="00AAE1"/>
        <w:sz w:val="36"/>
        <w:szCs w:val="36"/>
      </w:rPr>
      <w:t>les habitations et locaux privés</w:t>
    </w:r>
    <w:r w:rsidR="00F13F6F">
      <w:rPr>
        <w:rFonts w:ascii="Arial" w:hAnsi="Arial" w:cs="Arial"/>
        <w:b/>
        <w:bCs/>
        <w:color w:val="00AAE1"/>
        <w:sz w:val="36"/>
        <w:szCs w:val="36"/>
      </w:rPr>
      <w:t xml:space="preserve"> </w:t>
    </w:r>
  </w:p>
  <w:p w14:paraId="21C25554" w14:textId="1A9B5031" w:rsidR="00661696" w:rsidRPr="00661696" w:rsidRDefault="005334CD">
    <w:pPr>
      <w:pStyle w:val="En-tte"/>
      <w:rPr>
        <w:rFonts w:ascii="Arial" w:hAnsi="Arial" w:cs="Arial"/>
        <w:b/>
        <w:bCs/>
        <w:color w:val="00AAE1"/>
        <w:sz w:val="36"/>
        <w:szCs w:val="36"/>
      </w:rPr>
    </w:pPr>
    <w:r>
      <w:rPr>
        <w:rFonts w:ascii="Arial" w:hAnsi="Arial" w:cs="Arial"/>
        <w:b/>
        <w:bCs/>
        <w:color w:val="00AAE1"/>
        <w:sz w:val="36"/>
        <w:szCs w:val="36"/>
      </w:rPr>
      <w:t xml:space="preserve"> </w:t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958722291" textId="1851788460" start="37" length="6" invalidationStart="37" invalidationLength="6" id="OTnUGe3C"/>
  </int:Manifest>
  <int:Observations>
    <int:Content id="OTnUGe3C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55B"/>
    <w:multiLevelType w:val="hybridMultilevel"/>
    <w:tmpl w:val="B352F42A"/>
    <w:lvl w:ilvl="0" w:tplc="8E6C4198">
      <w:start w:val="1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E02"/>
    <w:multiLevelType w:val="hybridMultilevel"/>
    <w:tmpl w:val="F8EC02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D6317"/>
    <w:multiLevelType w:val="hybridMultilevel"/>
    <w:tmpl w:val="61C416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7999"/>
    <w:multiLevelType w:val="hybridMultilevel"/>
    <w:tmpl w:val="F086C306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53697"/>
    <w:multiLevelType w:val="hybridMultilevel"/>
    <w:tmpl w:val="05A8421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1C2443"/>
    <w:multiLevelType w:val="hybridMultilevel"/>
    <w:tmpl w:val="CCCAE1A6"/>
    <w:lvl w:ilvl="0" w:tplc="504024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B2E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2AE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C5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6CD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448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25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3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CB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F0AD6"/>
    <w:multiLevelType w:val="hybridMultilevel"/>
    <w:tmpl w:val="C888A8B4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C1419"/>
    <w:multiLevelType w:val="hybridMultilevel"/>
    <w:tmpl w:val="86B4079C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580D"/>
    <w:multiLevelType w:val="hybridMultilevel"/>
    <w:tmpl w:val="725A4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C4DC0"/>
    <w:multiLevelType w:val="hybridMultilevel"/>
    <w:tmpl w:val="DD220562"/>
    <w:lvl w:ilvl="0" w:tplc="523886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75D02"/>
    <w:multiLevelType w:val="hybridMultilevel"/>
    <w:tmpl w:val="A15A9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A1913"/>
    <w:multiLevelType w:val="hybridMultilevel"/>
    <w:tmpl w:val="6B643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C53D7"/>
    <w:multiLevelType w:val="hybridMultilevel"/>
    <w:tmpl w:val="4D5055CE"/>
    <w:lvl w:ilvl="0" w:tplc="DCF068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841FA1"/>
    <w:multiLevelType w:val="hybridMultilevel"/>
    <w:tmpl w:val="3E7C65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30C8D"/>
    <w:multiLevelType w:val="hybridMultilevel"/>
    <w:tmpl w:val="76E83E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458E0"/>
    <w:multiLevelType w:val="hybridMultilevel"/>
    <w:tmpl w:val="8DD6DA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53C4E"/>
    <w:multiLevelType w:val="hybridMultilevel"/>
    <w:tmpl w:val="8EAE1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456CB"/>
    <w:multiLevelType w:val="hybridMultilevel"/>
    <w:tmpl w:val="F968BEA4"/>
    <w:lvl w:ilvl="0" w:tplc="4992B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C51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24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85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9CE3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027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1265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36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229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9F36CCC"/>
    <w:multiLevelType w:val="hybridMultilevel"/>
    <w:tmpl w:val="548CDB96"/>
    <w:lvl w:ilvl="0" w:tplc="A0485EB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75466D"/>
    <w:multiLevelType w:val="hybridMultilevel"/>
    <w:tmpl w:val="D4C89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C26A7"/>
    <w:multiLevelType w:val="hybridMultilevel"/>
    <w:tmpl w:val="28DCC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17CFE"/>
    <w:multiLevelType w:val="hybridMultilevel"/>
    <w:tmpl w:val="E88E3C8C"/>
    <w:lvl w:ilvl="0" w:tplc="10CA5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92CD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9A6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C5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FCF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C02D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B6F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4B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60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127552">
    <w:abstractNumId w:val="21"/>
  </w:num>
  <w:num w:numId="2" w16cid:durableId="2047559774">
    <w:abstractNumId w:val="5"/>
  </w:num>
  <w:num w:numId="3" w16cid:durableId="623195663">
    <w:abstractNumId w:val="12"/>
  </w:num>
  <w:num w:numId="4" w16cid:durableId="1251238315">
    <w:abstractNumId w:val="1"/>
  </w:num>
  <w:num w:numId="5" w16cid:durableId="1170869639">
    <w:abstractNumId w:val="18"/>
  </w:num>
  <w:num w:numId="6" w16cid:durableId="1873302032">
    <w:abstractNumId w:val="9"/>
  </w:num>
  <w:num w:numId="7" w16cid:durableId="175121877">
    <w:abstractNumId w:val="14"/>
  </w:num>
  <w:num w:numId="8" w16cid:durableId="899053997">
    <w:abstractNumId w:val="0"/>
  </w:num>
  <w:num w:numId="9" w16cid:durableId="421612752">
    <w:abstractNumId w:val="19"/>
  </w:num>
  <w:num w:numId="10" w16cid:durableId="1358659445">
    <w:abstractNumId w:val="13"/>
  </w:num>
  <w:num w:numId="11" w16cid:durableId="450101309">
    <w:abstractNumId w:val="16"/>
  </w:num>
  <w:num w:numId="12" w16cid:durableId="686979498">
    <w:abstractNumId w:val="20"/>
  </w:num>
  <w:num w:numId="13" w16cid:durableId="1504663297">
    <w:abstractNumId w:val="10"/>
  </w:num>
  <w:num w:numId="14" w16cid:durableId="698967704">
    <w:abstractNumId w:val="8"/>
  </w:num>
  <w:num w:numId="15" w16cid:durableId="1300693450">
    <w:abstractNumId w:val="2"/>
  </w:num>
  <w:num w:numId="16" w16cid:durableId="620962223">
    <w:abstractNumId w:val="11"/>
  </w:num>
  <w:num w:numId="17" w16cid:durableId="1918859853">
    <w:abstractNumId w:val="3"/>
  </w:num>
  <w:num w:numId="18" w16cid:durableId="659845943">
    <w:abstractNumId w:val="17"/>
  </w:num>
  <w:num w:numId="19" w16cid:durableId="285620935">
    <w:abstractNumId w:val="15"/>
  </w:num>
  <w:num w:numId="20" w16cid:durableId="267741303">
    <w:abstractNumId w:val="4"/>
  </w:num>
  <w:num w:numId="21" w16cid:durableId="545726831">
    <w:abstractNumId w:val="6"/>
  </w:num>
  <w:num w:numId="22" w16cid:durableId="1953394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96"/>
    <w:rsid w:val="000012B1"/>
    <w:rsid w:val="0000472C"/>
    <w:rsid w:val="00010033"/>
    <w:rsid w:val="00010D5A"/>
    <w:rsid w:val="00013820"/>
    <w:rsid w:val="00027855"/>
    <w:rsid w:val="00044E07"/>
    <w:rsid w:val="00050308"/>
    <w:rsid w:val="00050A64"/>
    <w:rsid w:val="00085D30"/>
    <w:rsid w:val="00091C82"/>
    <w:rsid w:val="00096795"/>
    <w:rsid w:val="000A799A"/>
    <w:rsid w:val="000B3063"/>
    <w:rsid w:val="000B4163"/>
    <w:rsid w:val="000C0624"/>
    <w:rsid w:val="000C0D7C"/>
    <w:rsid w:val="000C18D9"/>
    <w:rsid w:val="000C550A"/>
    <w:rsid w:val="000F2779"/>
    <w:rsid w:val="001000FF"/>
    <w:rsid w:val="00103FFF"/>
    <w:rsid w:val="001055CA"/>
    <w:rsid w:val="00124AB9"/>
    <w:rsid w:val="0013498C"/>
    <w:rsid w:val="00145311"/>
    <w:rsid w:val="001611AB"/>
    <w:rsid w:val="00166237"/>
    <w:rsid w:val="00185515"/>
    <w:rsid w:val="0018599A"/>
    <w:rsid w:val="00187362"/>
    <w:rsid w:val="00194264"/>
    <w:rsid w:val="0019489A"/>
    <w:rsid w:val="001A6611"/>
    <w:rsid w:val="001B05C8"/>
    <w:rsid w:val="001D3E45"/>
    <w:rsid w:val="001D53A9"/>
    <w:rsid w:val="001E5D57"/>
    <w:rsid w:val="001F3DEE"/>
    <w:rsid w:val="001F5392"/>
    <w:rsid w:val="00206DAD"/>
    <w:rsid w:val="00223FF1"/>
    <w:rsid w:val="0023121E"/>
    <w:rsid w:val="00250D4A"/>
    <w:rsid w:val="00257558"/>
    <w:rsid w:val="00266DA8"/>
    <w:rsid w:val="0029551C"/>
    <w:rsid w:val="00295AB6"/>
    <w:rsid w:val="002A1BDE"/>
    <w:rsid w:val="002A3CAA"/>
    <w:rsid w:val="002A59A9"/>
    <w:rsid w:val="002A60BC"/>
    <w:rsid w:val="002B2789"/>
    <w:rsid w:val="002B3B8F"/>
    <w:rsid w:val="002B7987"/>
    <w:rsid w:val="002C3A32"/>
    <w:rsid w:val="002C7D37"/>
    <w:rsid w:val="002E636E"/>
    <w:rsid w:val="00302723"/>
    <w:rsid w:val="00317218"/>
    <w:rsid w:val="003303C7"/>
    <w:rsid w:val="00333E8E"/>
    <w:rsid w:val="003349A9"/>
    <w:rsid w:val="00334F78"/>
    <w:rsid w:val="00350EAC"/>
    <w:rsid w:val="0036216A"/>
    <w:rsid w:val="00370A1E"/>
    <w:rsid w:val="00376374"/>
    <w:rsid w:val="0038495C"/>
    <w:rsid w:val="00385303"/>
    <w:rsid w:val="00386559"/>
    <w:rsid w:val="003919B1"/>
    <w:rsid w:val="003A4A91"/>
    <w:rsid w:val="003B0DC8"/>
    <w:rsid w:val="003B1AC4"/>
    <w:rsid w:val="003B1E06"/>
    <w:rsid w:val="003B3F6F"/>
    <w:rsid w:val="003C378D"/>
    <w:rsid w:val="003D75E0"/>
    <w:rsid w:val="003E19DF"/>
    <w:rsid w:val="003E2681"/>
    <w:rsid w:val="003F20AE"/>
    <w:rsid w:val="003F26A5"/>
    <w:rsid w:val="003F68EC"/>
    <w:rsid w:val="0040572C"/>
    <w:rsid w:val="004107AB"/>
    <w:rsid w:val="004217CE"/>
    <w:rsid w:val="00423C2F"/>
    <w:rsid w:val="00423FE7"/>
    <w:rsid w:val="00426A2D"/>
    <w:rsid w:val="004314B7"/>
    <w:rsid w:val="00432F87"/>
    <w:rsid w:val="004337B5"/>
    <w:rsid w:val="0043410C"/>
    <w:rsid w:val="00441969"/>
    <w:rsid w:val="00461A22"/>
    <w:rsid w:val="004667D6"/>
    <w:rsid w:val="00472976"/>
    <w:rsid w:val="00472D3F"/>
    <w:rsid w:val="00476DB0"/>
    <w:rsid w:val="0048031F"/>
    <w:rsid w:val="00484D89"/>
    <w:rsid w:val="00487EC0"/>
    <w:rsid w:val="0049160C"/>
    <w:rsid w:val="00491BAE"/>
    <w:rsid w:val="00491C9F"/>
    <w:rsid w:val="00493444"/>
    <w:rsid w:val="004972D7"/>
    <w:rsid w:val="004A47CE"/>
    <w:rsid w:val="004B47B5"/>
    <w:rsid w:val="004C018E"/>
    <w:rsid w:val="004C096F"/>
    <w:rsid w:val="004C6913"/>
    <w:rsid w:val="004D0F6A"/>
    <w:rsid w:val="004D5257"/>
    <w:rsid w:val="004F5151"/>
    <w:rsid w:val="004F55DD"/>
    <w:rsid w:val="00506F0B"/>
    <w:rsid w:val="005233C8"/>
    <w:rsid w:val="0053303E"/>
    <w:rsid w:val="005332D5"/>
    <w:rsid w:val="005334CD"/>
    <w:rsid w:val="00552603"/>
    <w:rsid w:val="00556C27"/>
    <w:rsid w:val="00574A77"/>
    <w:rsid w:val="00585240"/>
    <w:rsid w:val="00590FE8"/>
    <w:rsid w:val="005A10A8"/>
    <w:rsid w:val="005B31C8"/>
    <w:rsid w:val="005B39F0"/>
    <w:rsid w:val="005C1F1C"/>
    <w:rsid w:val="005C2281"/>
    <w:rsid w:val="005C2B82"/>
    <w:rsid w:val="005D3351"/>
    <w:rsid w:val="005E12A5"/>
    <w:rsid w:val="005E384F"/>
    <w:rsid w:val="005F60E7"/>
    <w:rsid w:val="00615E81"/>
    <w:rsid w:val="0062296E"/>
    <w:rsid w:val="00627B47"/>
    <w:rsid w:val="0063337C"/>
    <w:rsid w:val="006335E0"/>
    <w:rsid w:val="00650C0C"/>
    <w:rsid w:val="0065269D"/>
    <w:rsid w:val="006551D5"/>
    <w:rsid w:val="00661696"/>
    <w:rsid w:val="0067320B"/>
    <w:rsid w:val="00675D68"/>
    <w:rsid w:val="00676659"/>
    <w:rsid w:val="006848D5"/>
    <w:rsid w:val="00685D68"/>
    <w:rsid w:val="0069533A"/>
    <w:rsid w:val="006A4E90"/>
    <w:rsid w:val="006B08ED"/>
    <w:rsid w:val="006B128F"/>
    <w:rsid w:val="006C19A7"/>
    <w:rsid w:val="006C5775"/>
    <w:rsid w:val="006E2C2F"/>
    <w:rsid w:val="006F176C"/>
    <w:rsid w:val="006F777B"/>
    <w:rsid w:val="00742148"/>
    <w:rsid w:val="00745BF5"/>
    <w:rsid w:val="00745FAC"/>
    <w:rsid w:val="007544A7"/>
    <w:rsid w:val="00757A9A"/>
    <w:rsid w:val="00760B1E"/>
    <w:rsid w:val="00764428"/>
    <w:rsid w:val="00770425"/>
    <w:rsid w:val="0077168A"/>
    <w:rsid w:val="007928B4"/>
    <w:rsid w:val="007952E3"/>
    <w:rsid w:val="00795D07"/>
    <w:rsid w:val="007A1935"/>
    <w:rsid w:val="007A2A9F"/>
    <w:rsid w:val="007A34AF"/>
    <w:rsid w:val="007B2EF1"/>
    <w:rsid w:val="007B7910"/>
    <w:rsid w:val="007C3576"/>
    <w:rsid w:val="007C514E"/>
    <w:rsid w:val="007C75BD"/>
    <w:rsid w:val="007C7748"/>
    <w:rsid w:val="007D5E24"/>
    <w:rsid w:val="007F33F6"/>
    <w:rsid w:val="008005DA"/>
    <w:rsid w:val="008048E8"/>
    <w:rsid w:val="00824221"/>
    <w:rsid w:val="00826627"/>
    <w:rsid w:val="0083312F"/>
    <w:rsid w:val="008451C8"/>
    <w:rsid w:val="00854972"/>
    <w:rsid w:val="00855ED3"/>
    <w:rsid w:val="00872D3D"/>
    <w:rsid w:val="0087590D"/>
    <w:rsid w:val="00880028"/>
    <w:rsid w:val="008A24BE"/>
    <w:rsid w:val="008A3E3B"/>
    <w:rsid w:val="008A58E1"/>
    <w:rsid w:val="008B3800"/>
    <w:rsid w:val="008B5B6D"/>
    <w:rsid w:val="008C13DF"/>
    <w:rsid w:val="008C55B0"/>
    <w:rsid w:val="008E2531"/>
    <w:rsid w:val="008E2855"/>
    <w:rsid w:val="008E382D"/>
    <w:rsid w:val="008E49BB"/>
    <w:rsid w:val="00900CFF"/>
    <w:rsid w:val="00906D9C"/>
    <w:rsid w:val="00920F47"/>
    <w:rsid w:val="00922B2E"/>
    <w:rsid w:val="00924E33"/>
    <w:rsid w:val="00934858"/>
    <w:rsid w:val="009711E3"/>
    <w:rsid w:val="009729FA"/>
    <w:rsid w:val="0098445D"/>
    <w:rsid w:val="009A3BED"/>
    <w:rsid w:val="009A4F95"/>
    <w:rsid w:val="009A5B70"/>
    <w:rsid w:val="009C39EB"/>
    <w:rsid w:val="009C3CEF"/>
    <w:rsid w:val="009C7EF3"/>
    <w:rsid w:val="009D0ABE"/>
    <w:rsid w:val="009D3E0F"/>
    <w:rsid w:val="009D495C"/>
    <w:rsid w:val="009D5B33"/>
    <w:rsid w:val="009F2FDF"/>
    <w:rsid w:val="009F4A91"/>
    <w:rsid w:val="009F5741"/>
    <w:rsid w:val="009F708F"/>
    <w:rsid w:val="00A10C4D"/>
    <w:rsid w:val="00A11C08"/>
    <w:rsid w:val="00A2360B"/>
    <w:rsid w:val="00A24DB4"/>
    <w:rsid w:val="00A30067"/>
    <w:rsid w:val="00A309EA"/>
    <w:rsid w:val="00A3520A"/>
    <w:rsid w:val="00A4078D"/>
    <w:rsid w:val="00A4479D"/>
    <w:rsid w:val="00A5371D"/>
    <w:rsid w:val="00A619DF"/>
    <w:rsid w:val="00A821DF"/>
    <w:rsid w:val="00A83EE8"/>
    <w:rsid w:val="00A9072F"/>
    <w:rsid w:val="00A94FB8"/>
    <w:rsid w:val="00A95F6D"/>
    <w:rsid w:val="00A971B6"/>
    <w:rsid w:val="00AA1A4D"/>
    <w:rsid w:val="00AA7984"/>
    <w:rsid w:val="00AB773A"/>
    <w:rsid w:val="00AB7B25"/>
    <w:rsid w:val="00AD2038"/>
    <w:rsid w:val="00AD342F"/>
    <w:rsid w:val="00AD46D9"/>
    <w:rsid w:val="00AE160A"/>
    <w:rsid w:val="00AE3588"/>
    <w:rsid w:val="00AE6BF6"/>
    <w:rsid w:val="00AF00F8"/>
    <w:rsid w:val="00AF41AB"/>
    <w:rsid w:val="00AF5511"/>
    <w:rsid w:val="00AF633F"/>
    <w:rsid w:val="00B13852"/>
    <w:rsid w:val="00B14CCC"/>
    <w:rsid w:val="00B20155"/>
    <w:rsid w:val="00B2225E"/>
    <w:rsid w:val="00B22B21"/>
    <w:rsid w:val="00B24171"/>
    <w:rsid w:val="00B30941"/>
    <w:rsid w:val="00B30CA8"/>
    <w:rsid w:val="00B52496"/>
    <w:rsid w:val="00B63BCB"/>
    <w:rsid w:val="00BC20D2"/>
    <w:rsid w:val="00BC3570"/>
    <w:rsid w:val="00BC4855"/>
    <w:rsid w:val="00BC4D1C"/>
    <w:rsid w:val="00BE0F04"/>
    <w:rsid w:val="00BE293A"/>
    <w:rsid w:val="00BE3245"/>
    <w:rsid w:val="00BE576D"/>
    <w:rsid w:val="00C03B41"/>
    <w:rsid w:val="00C069A5"/>
    <w:rsid w:val="00C0767E"/>
    <w:rsid w:val="00C16558"/>
    <w:rsid w:val="00C27999"/>
    <w:rsid w:val="00C313A4"/>
    <w:rsid w:val="00C3483D"/>
    <w:rsid w:val="00C37F94"/>
    <w:rsid w:val="00C512B0"/>
    <w:rsid w:val="00C60E96"/>
    <w:rsid w:val="00C60F67"/>
    <w:rsid w:val="00C6157A"/>
    <w:rsid w:val="00C6420A"/>
    <w:rsid w:val="00C77854"/>
    <w:rsid w:val="00C8040F"/>
    <w:rsid w:val="00C861AF"/>
    <w:rsid w:val="00CA26B8"/>
    <w:rsid w:val="00CA5244"/>
    <w:rsid w:val="00CA66A3"/>
    <w:rsid w:val="00CC7C8A"/>
    <w:rsid w:val="00CD03A6"/>
    <w:rsid w:val="00CF1031"/>
    <w:rsid w:val="00D07B31"/>
    <w:rsid w:val="00D139E4"/>
    <w:rsid w:val="00D15BE6"/>
    <w:rsid w:val="00D17BCB"/>
    <w:rsid w:val="00D21995"/>
    <w:rsid w:val="00D21EF7"/>
    <w:rsid w:val="00D25271"/>
    <w:rsid w:val="00D32479"/>
    <w:rsid w:val="00D32C5C"/>
    <w:rsid w:val="00D374BE"/>
    <w:rsid w:val="00D42C93"/>
    <w:rsid w:val="00D46664"/>
    <w:rsid w:val="00D50713"/>
    <w:rsid w:val="00D56937"/>
    <w:rsid w:val="00D67018"/>
    <w:rsid w:val="00D85048"/>
    <w:rsid w:val="00D93F17"/>
    <w:rsid w:val="00DA155F"/>
    <w:rsid w:val="00DA73E3"/>
    <w:rsid w:val="00DB0AAE"/>
    <w:rsid w:val="00DB1E00"/>
    <w:rsid w:val="00DC3A63"/>
    <w:rsid w:val="00DC5713"/>
    <w:rsid w:val="00DD37BE"/>
    <w:rsid w:val="00DD4376"/>
    <w:rsid w:val="00DE4CC3"/>
    <w:rsid w:val="00DF2B87"/>
    <w:rsid w:val="00DF4DC2"/>
    <w:rsid w:val="00E0366E"/>
    <w:rsid w:val="00E123B4"/>
    <w:rsid w:val="00E17BFC"/>
    <w:rsid w:val="00E32913"/>
    <w:rsid w:val="00E43851"/>
    <w:rsid w:val="00E43A7D"/>
    <w:rsid w:val="00E449B2"/>
    <w:rsid w:val="00E55583"/>
    <w:rsid w:val="00E56DF9"/>
    <w:rsid w:val="00E57D7F"/>
    <w:rsid w:val="00E641DE"/>
    <w:rsid w:val="00E67C1F"/>
    <w:rsid w:val="00E70F62"/>
    <w:rsid w:val="00E74FB7"/>
    <w:rsid w:val="00E755E1"/>
    <w:rsid w:val="00E801DC"/>
    <w:rsid w:val="00E83CA7"/>
    <w:rsid w:val="00E87DB3"/>
    <w:rsid w:val="00E92E7D"/>
    <w:rsid w:val="00EB6283"/>
    <w:rsid w:val="00EC0377"/>
    <w:rsid w:val="00EC0BE1"/>
    <w:rsid w:val="00EC2570"/>
    <w:rsid w:val="00EC5E98"/>
    <w:rsid w:val="00ED1D91"/>
    <w:rsid w:val="00ED3462"/>
    <w:rsid w:val="00ED68CE"/>
    <w:rsid w:val="00EE0FF3"/>
    <w:rsid w:val="00EE6C74"/>
    <w:rsid w:val="00EF06C9"/>
    <w:rsid w:val="00F024FD"/>
    <w:rsid w:val="00F07645"/>
    <w:rsid w:val="00F07EEF"/>
    <w:rsid w:val="00F13F6F"/>
    <w:rsid w:val="00F173B3"/>
    <w:rsid w:val="00F23A79"/>
    <w:rsid w:val="00F4079D"/>
    <w:rsid w:val="00F42D99"/>
    <w:rsid w:val="00F44DB5"/>
    <w:rsid w:val="00F46E62"/>
    <w:rsid w:val="00F5629D"/>
    <w:rsid w:val="00F565B1"/>
    <w:rsid w:val="00F56CCE"/>
    <w:rsid w:val="00F91F5B"/>
    <w:rsid w:val="00F97BD1"/>
    <w:rsid w:val="00FA15B1"/>
    <w:rsid w:val="00FA265B"/>
    <w:rsid w:val="00FA288D"/>
    <w:rsid w:val="00FA72A0"/>
    <w:rsid w:val="00FB1533"/>
    <w:rsid w:val="00FB747D"/>
    <w:rsid w:val="00FC2885"/>
    <w:rsid w:val="00FC3BAC"/>
    <w:rsid w:val="00FE3253"/>
    <w:rsid w:val="00FF0511"/>
    <w:rsid w:val="0281F66F"/>
    <w:rsid w:val="1141CBFC"/>
    <w:rsid w:val="1FF75F87"/>
    <w:rsid w:val="247CBF85"/>
    <w:rsid w:val="28604185"/>
    <w:rsid w:val="2BA4DB56"/>
    <w:rsid w:val="2DF31BAE"/>
    <w:rsid w:val="2F352185"/>
    <w:rsid w:val="312E7976"/>
    <w:rsid w:val="32F8A91A"/>
    <w:rsid w:val="349852EF"/>
    <w:rsid w:val="3DD03A3E"/>
    <w:rsid w:val="3F95406B"/>
    <w:rsid w:val="3F9AA56D"/>
    <w:rsid w:val="40A4ECEE"/>
    <w:rsid w:val="421A3FA8"/>
    <w:rsid w:val="43BCE161"/>
    <w:rsid w:val="4777D17A"/>
    <w:rsid w:val="4E01D464"/>
    <w:rsid w:val="4F2C1A21"/>
    <w:rsid w:val="511977BD"/>
    <w:rsid w:val="5EAA7DD2"/>
    <w:rsid w:val="6113A39E"/>
    <w:rsid w:val="61527A55"/>
    <w:rsid w:val="6224DBD7"/>
    <w:rsid w:val="6DF2F0F0"/>
    <w:rsid w:val="6E792EEE"/>
    <w:rsid w:val="6E89E28A"/>
    <w:rsid w:val="7025B2EB"/>
    <w:rsid w:val="7047894D"/>
    <w:rsid w:val="70CEDA33"/>
    <w:rsid w:val="71C1834C"/>
    <w:rsid w:val="721571F7"/>
    <w:rsid w:val="745E6000"/>
    <w:rsid w:val="7692BB2D"/>
    <w:rsid w:val="7B4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CE6C51"/>
  <w15:chartTrackingRefBased/>
  <w15:docId w15:val="{5E12D954-ADE6-494E-8C68-5EFCA598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96"/>
  </w:style>
  <w:style w:type="paragraph" w:styleId="Titre1">
    <w:name w:val="heading 1"/>
    <w:basedOn w:val="Normal"/>
    <w:next w:val="Normal"/>
    <w:link w:val="Titre1Car"/>
    <w:uiPriority w:val="9"/>
    <w:qFormat/>
    <w:rsid w:val="00615E8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5E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1696"/>
  </w:style>
  <w:style w:type="paragraph" w:styleId="Pieddepage">
    <w:name w:val="footer"/>
    <w:basedOn w:val="Normal"/>
    <w:link w:val="PieddepageCar"/>
    <w:uiPriority w:val="99"/>
    <w:unhideWhenUsed/>
    <w:rsid w:val="006616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1696"/>
  </w:style>
  <w:style w:type="table" w:styleId="Grilledutableau">
    <w:name w:val="Table Grid"/>
    <w:basedOn w:val="TableauNormal"/>
    <w:uiPriority w:val="39"/>
    <w:rsid w:val="00661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6169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6F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15E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5E81"/>
    <w:pPr>
      <w:numPr>
        <w:ilvl w:val="1"/>
      </w:numPr>
      <w:spacing w:after="160" w:line="259" w:lineRule="auto"/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15E81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7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emf"/><Relationship Id="rId26" Type="http://schemas.openxmlformats.org/officeDocument/2006/relationships/image" Target="media/image15.png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image" Target="media/image14.jpe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oleObject" Target="embeddings/oleObject1.bin"/><Relationship Id="rId29" Type="http://schemas.openxmlformats.org/officeDocument/2006/relationships/image" Target="media/image1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32" Type="http://schemas.openxmlformats.org/officeDocument/2006/relationships/image" Target="media/image2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theme" Target="theme/theme1.xml"/><Relationship Id="R10e2f4ca7801413b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365DD1CFCF846B0718B0881AED145" ma:contentTypeVersion="2" ma:contentTypeDescription="Crée un document." ma:contentTypeScope="" ma:versionID="d06099500c41ae44c2f902b42f97643d">
  <xsd:schema xmlns:xsd="http://www.w3.org/2001/XMLSchema" xmlns:xs="http://www.w3.org/2001/XMLSchema" xmlns:p="http://schemas.microsoft.com/office/2006/metadata/properties" xmlns:ns2="98463a1f-46ed-41b6-a5c4-4a1e062e8378" targetNamespace="http://schemas.microsoft.com/office/2006/metadata/properties" ma:root="true" ma:fieldsID="9b7466e42a03adc0230a2456bd15846f" ns2:_="">
    <xsd:import namespace="98463a1f-46ed-41b6-a5c4-4a1e062e8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3a1f-46ed-41b6-a5c4-4a1e062e8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9AA6C9-E8BF-4660-93DC-DF3B2C6D18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C11170-3FE2-41B4-AFA9-E42DF0BA94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3DBB06-0906-45AC-A029-332055DB6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3a1f-46ed-41b6-a5c4-4a1e062e8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C855B-686E-47F9-B6D6-EB9E547729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1442</Words>
  <Characters>7935</Characters>
  <Application>Microsoft Office Word</Application>
  <DocSecurity>0</DocSecurity>
  <Lines>66</Lines>
  <Paragraphs>18</Paragraphs>
  <ScaleCrop>false</ScaleCrop>
  <Company>Hager</Company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cyril.malinvaud@hagergroup.com</dc:creator>
  <cp:keywords/>
  <dc:description/>
  <cp:lastModifiedBy>DELEFORTRIE Camille</cp:lastModifiedBy>
  <cp:revision>39</cp:revision>
  <dcterms:created xsi:type="dcterms:W3CDTF">2022-07-25T14:30:00Z</dcterms:created>
  <dcterms:modified xsi:type="dcterms:W3CDTF">2023-10-11T14:43:00Z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0x010100147365DD1CFCF846B0718B0881AED145</vt:lpwstr>
  </property>
</Properties>
</file>